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27F0F" w14:textId="77777777" w:rsidR="00592CFE" w:rsidRDefault="00AE762D" w:rsidP="00592CFE">
      <w:pPr>
        <w:spacing w:before="240" w:line="240" w:lineRule="auto"/>
        <w:jc w:val="center"/>
        <w:rPr>
          <w:rFonts w:ascii="Arial" w:hAnsi="Arial" w:cs="Arial"/>
          <w:b/>
        </w:rPr>
      </w:pPr>
      <w:r>
        <w:rPr>
          <w:rFonts w:ascii="Arial" w:hAnsi="Arial" w:cs="Arial"/>
          <w:b/>
          <w:sz w:val="28"/>
        </w:rPr>
        <w:br/>
        <w:t>UEN</w:t>
      </w:r>
      <w:r w:rsidR="00D45B89">
        <w:rPr>
          <w:rFonts w:ascii="Arial" w:hAnsi="Arial" w:cs="Arial"/>
          <w:b/>
          <w:sz w:val="28"/>
        </w:rPr>
        <w:t xml:space="preserve"> </w:t>
      </w:r>
      <w:r w:rsidR="00592CFE">
        <w:rPr>
          <w:rFonts w:ascii="Arial" w:hAnsi="Arial" w:cs="Arial"/>
          <w:b/>
          <w:sz w:val="28"/>
        </w:rPr>
        <w:t>Legis</w:t>
      </w:r>
      <w:bookmarkStart w:id="0" w:name="_GoBack"/>
      <w:bookmarkEnd w:id="0"/>
      <w:r w:rsidR="00592CFE">
        <w:rPr>
          <w:rFonts w:ascii="Arial" w:hAnsi="Arial" w:cs="Arial"/>
          <w:b/>
          <w:sz w:val="28"/>
        </w:rPr>
        <w:t xml:space="preserve">lative Update </w:t>
      </w:r>
      <w:r w:rsidR="00592CFE">
        <w:rPr>
          <w:rFonts w:ascii="Arial" w:hAnsi="Arial" w:cs="Arial"/>
          <w:b/>
          <w:sz w:val="28"/>
        </w:rPr>
        <w:br/>
      </w:r>
      <w:r w:rsidR="001678D4">
        <w:rPr>
          <w:rFonts w:ascii="Arial" w:hAnsi="Arial" w:cs="Arial"/>
          <w:b/>
        </w:rPr>
        <w:t>February 5</w:t>
      </w:r>
      <w:r w:rsidR="00592CFE">
        <w:rPr>
          <w:rFonts w:ascii="Arial" w:hAnsi="Arial" w:cs="Arial"/>
          <w:b/>
        </w:rPr>
        <w:t>, 2021</w:t>
      </w:r>
    </w:p>
    <w:p w14:paraId="22014E6C" w14:textId="77777777" w:rsidR="00373CF4" w:rsidRDefault="00373CF4" w:rsidP="0013732D">
      <w:pPr>
        <w:spacing w:after="0" w:line="240" w:lineRule="auto"/>
      </w:pPr>
      <w:r>
        <w:t>In t</w:t>
      </w:r>
      <w:r w:rsidRPr="00373CF4">
        <w:t xml:space="preserve">his </w:t>
      </w:r>
      <w:r w:rsidR="00AE762D">
        <w:t>UEN</w:t>
      </w:r>
      <w:r w:rsidR="0061167B">
        <w:t xml:space="preserve"> Report</w:t>
      </w:r>
      <w:r w:rsidRPr="00373CF4">
        <w:t xml:space="preserve"> of the </w:t>
      </w:r>
      <w:r w:rsidR="007629F4">
        <w:t>fourth</w:t>
      </w:r>
      <w:r w:rsidRPr="00373CF4">
        <w:t xml:space="preserve"> week of the 20</w:t>
      </w:r>
      <w:r w:rsidR="00E217E8">
        <w:t>21</w:t>
      </w:r>
      <w:r w:rsidRPr="00373CF4">
        <w:t xml:space="preserve"> Legislative Session</w:t>
      </w:r>
      <w:r>
        <w:t>, find information about</w:t>
      </w:r>
      <w:r w:rsidRPr="00373CF4">
        <w:t xml:space="preserve">: </w:t>
      </w:r>
    </w:p>
    <w:p w14:paraId="272A5556" w14:textId="77777777" w:rsidR="0036704D" w:rsidRDefault="0036704D" w:rsidP="0013732D">
      <w:pPr>
        <w:pStyle w:val="ListParagraph"/>
        <w:numPr>
          <w:ilvl w:val="0"/>
          <w:numId w:val="4"/>
        </w:numPr>
        <w:spacing w:after="0" w:line="240" w:lineRule="auto"/>
      </w:pPr>
      <w:r>
        <w:t>School Funding Proposals for SSA are Introduced</w:t>
      </w:r>
    </w:p>
    <w:p w14:paraId="1E187E64" w14:textId="77777777" w:rsidR="00373CF4" w:rsidRDefault="00B30945" w:rsidP="0013732D">
      <w:pPr>
        <w:pStyle w:val="ListParagraph"/>
        <w:numPr>
          <w:ilvl w:val="0"/>
          <w:numId w:val="4"/>
        </w:numPr>
        <w:spacing w:after="0" w:line="240" w:lineRule="auto"/>
      </w:pPr>
      <w:r>
        <w:t>Diversity Plan Bill approved in the House</w:t>
      </w:r>
    </w:p>
    <w:p w14:paraId="2CB57402" w14:textId="1102BDF8" w:rsidR="00B30945" w:rsidRPr="00A8287C" w:rsidRDefault="006F26D9" w:rsidP="0013732D">
      <w:pPr>
        <w:pStyle w:val="ListParagraph"/>
        <w:numPr>
          <w:ilvl w:val="0"/>
          <w:numId w:val="4"/>
        </w:numPr>
        <w:spacing w:after="0" w:line="240" w:lineRule="auto"/>
      </w:pPr>
      <w:r>
        <w:t>Update on</w:t>
      </w:r>
      <w:r w:rsidR="00B30945">
        <w:t xml:space="preserve"> Governor’s School Choice Omnibus</w:t>
      </w:r>
    </w:p>
    <w:p w14:paraId="4830349D" w14:textId="141442B6" w:rsidR="002D59DE" w:rsidRDefault="00B30945" w:rsidP="0013732D">
      <w:pPr>
        <w:pStyle w:val="ListParagraph"/>
        <w:numPr>
          <w:ilvl w:val="0"/>
          <w:numId w:val="4"/>
        </w:numPr>
        <w:spacing w:after="0" w:line="240" w:lineRule="auto"/>
      </w:pPr>
      <w:r>
        <w:t xml:space="preserve">ELL Tiered Weighting Bill through House Subcommittee </w:t>
      </w:r>
    </w:p>
    <w:p w14:paraId="7C5F343D" w14:textId="77777777" w:rsidR="00B30945" w:rsidRDefault="00B30945" w:rsidP="0013732D">
      <w:pPr>
        <w:pStyle w:val="ListParagraph"/>
        <w:numPr>
          <w:ilvl w:val="0"/>
          <w:numId w:val="4"/>
        </w:numPr>
        <w:spacing w:after="0" w:line="240" w:lineRule="auto"/>
      </w:pPr>
      <w:r>
        <w:t>Action on Other Bills this week</w:t>
      </w:r>
    </w:p>
    <w:p w14:paraId="6B63F3C1" w14:textId="77777777" w:rsidR="00A8287C" w:rsidRPr="00A8287C" w:rsidRDefault="00A8287C" w:rsidP="0013732D">
      <w:pPr>
        <w:pStyle w:val="ListParagraph"/>
        <w:numPr>
          <w:ilvl w:val="0"/>
          <w:numId w:val="4"/>
        </w:numPr>
        <w:spacing w:after="0" w:line="240" w:lineRule="auto"/>
      </w:pPr>
      <w:r w:rsidRPr="00A8287C">
        <w:t>Senate and House Education Committee Members</w:t>
      </w:r>
    </w:p>
    <w:p w14:paraId="748B2D05" w14:textId="77777777" w:rsidR="00373CF4" w:rsidRPr="00A8287C" w:rsidRDefault="00373CF4" w:rsidP="0013732D">
      <w:pPr>
        <w:pStyle w:val="ListParagraph"/>
        <w:numPr>
          <w:ilvl w:val="0"/>
          <w:numId w:val="4"/>
        </w:numPr>
        <w:spacing w:after="0" w:line="240" w:lineRule="auto"/>
      </w:pPr>
      <w:r w:rsidRPr="00A8287C">
        <w:t>Advocacy Resources</w:t>
      </w:r>
      <w:r w:rsidR="00E217E8" w:rsidRPr="00A8287C">
        <w:t xml:space="preserve"> </w:t>
      </w:r>
    </w:p>
    <w:p w14:paraId="1A4B070A" w14:textId="77777777" w:rsidR="00555E8F" w:rsidRPr="00373CF4" w:rsidRDefault="00555E8F" w:rsidP="0013732D">
      <w:pPr>
        <w:spacing w:after="0" w:line="240" w:lineRule="auto"/>
      </w:pPr>
    </w:p>
    <w:p w14:paraId="4B59C59A" w14:textId="77777777" w:rsidR="0036704D" w:rsidRPr="00A8287C" w:rsidRDefault="0036704D" w:rsidP="0013732D">
      <w:pPr>
        <w:spacing w:line="240" w:lineRule="auto"/>
        <w:rPr>
          <w:rFonts w:ascii="Calibri" w:hAnsi="Calibri" w:cs="Calibri"/>
          <w:b/>
        </w:rPr>
      </w:pPr>
      <w:r w:rsidRPr="0036704D">
        <w:rPr>
          <w:rFonts w:ascii="Calibri" w:hAnsi="Calibri" w:cs="Calibri"/>
          <w:b/>
        </w:rPr>
        <w:t>SSA School Funding</w:t>
      </w:r>
      <w:r w:rsidR="0013732D">
        <w:rPr>
          <w:rFonts w:ascii="Calibri" w:hAnsi="Calibri" w:cs="Calibri"/>
          <w:b/>
        </w:rPr>
        <w:t xml:space="preserve"> Proposals Introduced</w:t>
      </w:r>
      <w:r w:rsidRPr="0036704D">
        <w:rPr>
          <w:rFonts w:ascii="Calibri" w:hAnsi="Calibri" w:cs="Calibri"/>
          <w:b/>
        </w:rPr>
        <w:t xml:space="preserve">: </w:t>
      </w:r>
      <w:hyperlink r:id="rId8" w:history="1">
        <w:r w:rsidRPr="00C41486">
          <w:rPr>
            <w:rStyle w:val="Hyperlink"/>
            <w:rFonts w:ascii="Calibri" w:hAnsi="Calibri" w:cs="Calibri"/>
            <w:b/>
          </w:rPr>
          <w:t>SSB</w:t>
        </w:r>
        <w:r w:rsidR="008879C8" w:rsidRPr="00C41486">
          <w:rPr>
            <w:rStyle w:val="Hyperlink"/>
            <w:rFonts w:ascii="Calibri" w:hAnsi="Calibri" w:cs="Calibri"/>
            <w:b/>
          </w:rPr>
          <w:t xml:space="preserve"> 11</w:t>
        </w:r>
        <w:r w:rsidRPr="00C41486">
          <w:rPr>
            <w:rStyle w:val="Hyperlink"/>
            <w:rFonts w:ascii="Calibri" w:hAnsi="Calibri" w:cs="Calibri"/>
            <w:b/>
          </w:rPr>
          <w:t>5</w:t>
        </w:r>
        <w:r w:rsidR="008879C8" w:rsidRPr="00C41486">
          <w:rPr>
            <w:rStyle w:val="Hyperlink"/>
            <w:rFonts w:ascii="Calibri" w:hAnsi="Calibri" w:cs="Calibri"/>
            <w:b/>
          </w:rPr>
          <w:t>9</w:t>
        </w:r>
      </w:hyperlink>
      <w:r>
        <w:rPr>
          <w:rFonts w:ascii="Calibri" w:hAnsi="Calibri" w:cs="Calibri"/>
          <w:b/>
        </w:rPr>
        <w:t xml:space="preserve"> was introduced in the Senate Thursday morning.</w:t>
      </w:r>
      <w:r w:rsidR="001678D4">
        <w:rPr>
          <w:rFonts w:ascii="Calibri" w:hAnsi="Calibri" w:cs="Calibri"/>
          <w:b/>
        </w:rPr>
        <w:t xml:space="preserve"> </w:t>
      </w:r>
      <w:r>
        <w:rPr>
          <w:rFonts w:ascii="Calibri" w:hAnsi="Calibri" w:cs="Calibri"/>
          <w:b/>
        </w:rPr>
        <w:t xml:space="preserve">Late in the day, </w:t>
      </w:r>
      <w:hyperlink r:id="rId9" w:history="1">
        <w:r w:rsidRPr="00C41486">
          <w:rPr>
            <w:rStyle w:val="Hyperlink"/>
            <w:rFonts w:ascii="Calibri" w:hAnsi="Calibri" w:cs="Calibri"/>
            <w:b/>
          </w:rPr>
          <w:t>HSB 183</w:t>
        </w:r>
      </w:hyperlink>
      <w:r>
        <w:rPr>
          <w:rFonts w:ascii="Calibri" w:hAnsi="Calibri" w:cs="Calibri"/>
          <w:b/>
        </w:rPr>
        <w:t xml:space="preserve"> </w:t>
      </w:r>
      <w:r w:rsidR="0013732D">
        <w:rPr>
          <w:rFonts w:ascii="Calibri" w:hAnsi="Calibri" w:cs="Calibri"/>
          <w:b/>
        </w:rPr>
        <w:t>was</w:t>
      </w:r>
      <w:r>
        <w:rPr>
          <w:rFonts w:ascii="Calibri" w:hAnsi="Calibri" w:cs="Calibri"/>
          <w:b/>
        </w:rPr>
        <w:t xml:space="preserve"> introduced in the House.</w:t>
      </w:r>
      <w:r w:rsidR="001678D4">
        <w:rPr>
          <w:rFonts w:ascii="Calibri" w:hAnsi="Calibri" w:cs="Calibri"/>
          <w:b/>
        </w:rPr>
        <w:t xml:space="preserve"> </w:t>
      </w:r>
    </w:p>
    <w:p w14:paraId="4DFE7CE9" w14:textId="77777777" w:rsidR="00511AF9" w:rsidRDefault="00511AF9" w:rsidP="007629F4">
      <w:pPr>
        <w:spacing w:after="0" w:line="240" w:lineRule="auto"/>
        <w:ind w:left="360"/>
      </w:pPr>
      <w:r>
        <w:t>SSB 11</w:t>
      </w:r>
      <w:r w:rsidR="008879C8">
        <w:t>5</w:t>
      </w:r>
      <w:r>
        <w:t xml:space="preserve">9 is scheduled for a subcommittee meeting at noon on Monday, Feb. 8 in the Senate. </w:t>
      </w:r>
      <w:r w:rsidR="00AD5274">
        <w:t>Subcommittee members are Sens. Sinclair, Goodwin and Quirmbach.</w:t>
      </w:r>
      <w:r w:rsidR="001678D4">
        <w:t xml:space="preserve"> </w:t>
      </w:r>
      <w:r w:rsidR="00AD5274">
        <w:t>Provisions include:</w:t>
      </w:r>
    </w:p>
    <w:p w14:paraId="370AD9ED" w14:textId="77777777" w:rsidR="00F12A33" w:rsidRPr="00511AF9" w:rsidRDefault="004E7D88" w:rsidP="007629F4">
      <w:pPr>
        <w:pStyle w:val="ListParagraph"/>
        <w:numPr>
          <w:ilvl w:val="0"/>
          <w:numId w:val="4"/>
        </w:numPr>
        <w:spacing w:after="0" w:line="240" w:lineRule="auto"/>
      </w:pPr>
      <w:r w:rsidRPr="00511AF9">
        <w:t>Sets SSA at 2.2% for both SCPP and Categorical costs per pupil</w:t>
      </w:r>
    </w:p>
    <w:p w14:paraId="3657266D" w14:textId="77777777" w:rsidR="00F12A33" w:rsidRPr="00511AF9" w:rsidRDefault="004E7D88" w:rsidP="007629F4">
      <w:pPr>
        <w:pStyle w:val="ListParagraph"/>
        <w:numPr>
          <w:ilvl w:val="0"/>
          <w:numId w:val="4"/>
        </w:numPr>
        <w:spacing w:after="0" w:line="240" w:lineRule="auto"/>
      </w:pPr>
      <w:r w:rsidRPr="00511AF9">
        <w:t xml:space="preserve">Transportation equity: </w:t>
      </w:r>
      <w:r w:rsidR="00511AF9">
        <w:t>sufficient funds to get to</w:t>
      </w:r>
      <w:r w:rsidRPr="00511AF9">
        <w:t xml:space="preserve"> the average</w:t>
      </w:r>
      <w:r w:rsidR="00511AF9">
        <w:t xml:space="preserve">, </w:t>
      </w:r>
      <w:r w:rsidRPr="00511AF9">
        <w:t xml:space="preserve">applies SSA % in FY 2023 </w:t>
      </w:r>
      <w:r w:rsidR="00511AF9">
        <w:t>and beyond</w:t>
      </w:r>
    </w:p>
    <w:p w14:paraId="4869E875" w14:textId="77777777" w:rsidR="00F12A33" w:rsidRPr="00511AF9" w:rsidRDefault="004E7D88" w:rsidP="007629F4">
      <w:pPr>
        <w:pStyle w:val="ListParagraph"/>
        <w:numPr>
          <w:ilvl w:val="0"/>
          <w:numId w:val="4"/>
        </w:numPr>
        <w:spacing w:after="0" w:line="240" w:lineRule="auto"/>
      </w:pPr>
      <w:r w:rsidRPr="00511AF9">
        <w:t xml:space="preserve">Adds $15 to SCPP to close formula equity gap to $140 per pupil from low to high </w:t>
      </w:r>
    </w:p>
    <w:p w14:paraId="2207A793" w14:textId="77777777" w:rsidR="00F12A33" w:rsidRPr="00511AF9" w:rsidRDefault="004E7D88" w:rsidP="007629F4">
      <w:pPr>
        <w:pStyle w:val="ListParagraph"/>
        <w:numPr>
          <w:ilvl w:val="0"/>
          <w:numId w:val="4"/>
        </w:numPr>
        <w:spacing w:after="0" w:line="240" w:lineRule="auto"/>
      </w:pPr>
      <w:r w:rsidRPr="00511AF9">
        <w:t xml:space="preserve">Adjusts the </w:t>
      </w:r>
      <w:r w:rsidR="00511AF9">
        <w:t>Property Tax Replacement Payment</w:t>
      </w:r>
      <w:r w:rsidRPr="00511AF9">
        <w:t xml:space="preserve"> as SAVE funds begin to bring up the floor (no longer an exact 87.5% state threshold) while also assuming what would otherwise be the property tax costs of the 2.2% increase.</w:t>
      </w:r>
      <w:r w:rsidR="001678D4">
        <w:t xml:space="preserve">  </w:t>
      </w:r>
    </w:p>
    <w:p w14:paraId="1AB4686E" w14:textId="77777777" w:rsidR="00F12A33" w:rsidRDefault="004E7D88" w:rsidP="007629F4">
      <w:pPr>
        <w:pStyle w:val="ListParagraph"/>
        <w:numPr>
          <w:ilvl w:val="0"/>
          <w:numId w:val="4"/>
        </w:numPr>
        <w:spacing w:after="0" w:line="240" w:lineRule="auto"/>
      </w:pPr>
      <w:r w:rsidRPr="00511AF9">
        <w:t>$65 per pupil misc. income for districts unless they were primarily online without waiver permission from DE</w:t>
      </w:r>
      <w:r w:rsidR="00511AF9">
        <w:t xml:space="preserve"> (targeted at Des Moines but there could be other districts impacted</w:t>
      </w:r>
      <w:r w:rsidR="00D00F7B">
        <w:t>).</w:t>
      </w:r>
    </w:p>
    <w:p w14:paraId="1616F604" w14:textId="77777777" w:rsidR="00511AF9" w:rsidRDefault="00511AF9" w:rsidP="007629F4">
      <w:pPr>
        <w:pStyle w:val="ListParagraph"/>
        <w:numPr>
          <w:ilvl w:val="0"/>
          <w:numId w:val="4"/>
        </w:numPr>
        <w:spacing w:after="0" w:line="240" w:lineRule="auto"/>
      </w:pPr>
      <w:r>
        <w:t xml:space="preserve">Total estimated cost for this package is around $45 million (less the $54.8 million in tuition and textbook tax credit expansion which primarily benefits private school parents). </w:t>
      </w:r>
      <w:r w:rsidR="00AD5274">
        <w:t>A fiscal note has not yet been written, so this number could change.</w:t>
      </w:r>
      <w:r w:rsidR="001678D4">
        <w:t xml:space="preserve"> </w:t>
      </w:r>
    </w:p>
    <w:p w14:paraId="09E8B7D2" w14:textId="77777777" w:rsidR="00C41486" w:rsidRPr="00511AF9" w:rsidRDefault="00AE762D" w:rsidP="007629F4">
      <w:pPr>
        <w:pStyle w:val="ListParagraph"/>
        <w:numPr>
          <w:ilvl w:val="0"/>
          <w:numId w:val="4"/>
        </w:numPr>
        <w:spacing w:after="0" w:line="240" w:lineRule="auto"/>
      </w:pPr>
      <w:r>
        <w:t>UEN</w:t>
      </w:r>
      <w:r w:rsidR="00C41486">
        <w:t xml:space="preserve"> is registered as opposed to </w:t>
      </w:r>
      <w:r w:rsidR="00F54DBB">
        <w:t>the Senate proposal</w:t>
      </w:r>
      <w:r w:rsidR="00C41486">
        <w:t>.</w:t>
      </w:r>
      <w:r w:rsidR="001678D4">
        <w:t xml:space="preserve"> </w:t>
      </w:r>
      <w:r w:rsidR="00C41486">
        <w:t xml:space="preserve">It falls short of the 3.75% </w:t>
      </w:r>
      <w:r>
        <w:t>UEN</w:t>
      </w:r>
      <w:r w:rsidR="00C41486">
        <w:t xml:space="preserve"> had requested, which we believe is affordable by the state and necessary for students.</w:t>
      </w:r>
      <w:r w:rsidR="001678D4">
        <w:t xml:space="preserve"> </w:t>
      </w:r>
      <w:r>
        <w:t>UEN</w:t>
      </w:r>
      <w:r w:rsidR="00C41486">
        <w:t xml:space="preserve"> opposes the punitive nature of the one-time funding which essentially punishes students in one district for the decisions of adults which were made with good intentions.</w:t>
      </w:r>
      <w:r w:rsidR="001678D4">
        <w:t xml:space="preserve"> </w:t>
      </w:r>
    </w:p>
    <w:p w14:paraId="3FE0A7E4" w14:textId="77777777" w:rsidR="009600A4" w:rsidRDefault="009600A4" w:rsidP="007629F4">
      <w:pPr>
        <w:spacing w:after="0" w:line="240" w:lineRule="auto"/>
        <w:ind w:left="360"/>
      </w:pPr>
    </w:p>
    <w:p w14:paraId="28959CF0" w14:textId="2184E808" w:rsidR="00AD5274" w:rsidRDefault="00AD5274" w:rsidP="007629F4">
      <w:pPr>
        <w:spacing w:after="0" w:line="240" w:lineRule="auto"/>
        <w:ind w:left="360"/>
      </w:pPr>
      <w:r>
        <w:t>HSB 183 is in the House Education Committee and is assigned a subcommittee of Reps. Dolecheck, Ehlert, Hite</w:t>
      </w:r>
      <w:r w:rsidR="00A00549">
        <w:t>,</w:t>
      </w:r>
      <w:r>
        <w:t xml:space="preserve"> Kerr and R. Smith.</w:t>
      </w:r>
      <w:r w:rsidR="001678D4">
        <w:t xml:space="preserve"> </w:t>
      </w:r>
      <w:r>
        <w:t>The Subcommittee meeting has not yet been scheduled as of this writing. Provisions include:</w:t>
      </w:r>
    </w:p>
    <w:p w14:paraId="0EB26521" w14:textId="77777777" w:rsidR="00AD5274" w:rsidRPr="00511AF9" w:rsidRDefault="00AD5274" w:rsidP="007629F4">
      <w:pPr>
        <w:pStyle w:val="ListParagraph"/>
        <w:numPr>
          <w:ilvl w:val="0"/>
          <w:numId w:val="4"/>
        </w:numPr>
        <w:spacing w:after="0" w:line="240" w:lineRule="auto"/>
      </w:pPr>
      <w:r>
        <w:t>Sets SSA at 2.5</w:t>
      </w:r>
      <w:r w:rsidRPr="00511AF9">
        <w:t>% for both SCPP and Categorical costs per pupil</w:t>
      </w:r>
    </w:p>
    <w:p w14:paraId="6CDE5078" w14:textId="77777777" w:rsidR="00AD5274" w:rsidRPr="00511AF9" w:rsidRDefault="00AD5274" w:rsidP="007629F4">
      <w:pPr>
        <w:pStyle w:val="ListParagraph"/>
        <w:numPr>
          <w:ilvl w:val="0"/>
          <w:numId w:val="4"/>
        </w:numPr>
        <w:spacing w:after="0" w:line="240" w:lineRule="auto"/>
      </w:pPr>
      <w:r w:rsidRPr="00511AF9">
        <w:t>Transportation equity</w:t>
      </w:r>
      <w:r>
        <w:t xml:space="preserve"> is not mentioned, which means it grows by the 2.5% SSA.</w:t>
      </w:r>
    </w:p>
    <w:p w14:paraId="27C1EF40" w14:textId="77777777" w:rsidR="00AD5274" w:rsidRPr="00511AF9" w:rsidRDefault="00AD5274" w:rsidP="007629F4">
      <w:pPr>
        <w:pStyle w:val="ListParagraph"/>
        <w:numPr>
          <w:ilvl w:val="0"/>
          <w:numId w:val="4"/>
        </w:numPr>
        <w:spacing w:after="0" w:line="240" w:lineRule="auto"/>
      </w:pPr>
      <w:r w:rsidRPr="00511AF9">
        <w:t>Adds $1</w:t>
      </w:r>
      <w:r>
        <w:t>0</w:t>
      </w:r>
      <w:r w:rsidRPr="00511AF9">
        <w:t xml:space="preserve"> to SCPP to close formula equity gap to $14</w:t>
      </w:r>
      <w:r>
        <w:t>5</w:t>
      </w:r>
      <w:r w:rsidRPr="00511AF9">
        <w:t xml:space="preserve"> per pupil from low to high </w:t>
      </w:r>
    </w:p>
    <w:p w14:paraId="56043434" w14:textId="77777777" w:rsidR="00AD5274" w:rsidRPr="00511AF9" w:rsidRDefault="00AD5274" w:rsidP="007629F4">
      <w:pPr>
        <w:pStyle w:val="ListParagraph"/>
        <w:numPr>
          <w:ilvl w:val="0"/>
          <w:numId w:val="4"/>
        </w:numPr>
        <w:spacing w:after="0" w:line="240" w:lineRule="auto"/>
      </w:pPr>
      <w:r w:rsidRPr="00511AF9">
        <w:t xml:space="preserve">Adjusts the </w:t>
      </w:r>
      <w:r>
        <w:t>Property Tax Replacement Payment</w:t>
      </w:r>
      <w:r w:rsidRPr="00511AF9">
        <w:t xml:space="preserve"> as SAVE funds begin to bring up the floor (no longer an exact 87.5% state threshold) while also assuming what would otherwise be the property tax costs of the 2.2% increase.</w:t>
      </w:r>
      <w:r w:rsidR="001678D4">
        <w:t xml:space="preserve">  </w:t>
      </w:r>
    </w:p>
    <w:p w14:paraId="7A539371" w14:textId="0CDDEFBE" w:rsidR="00F54DBB" w:rsidRDefault="00AD5274" w:rsidP="007629F4">
      <w:pPr>
        <w:pStyle w:val="ListParagraph"/>
        <w:numPr>
          <w:ilvl w:val="0"/>
          <w:numId w:val="4"/>
        </w:numPr>
        <w:spacing w:after="0" w:line="240" w:lineRule="auto"/>
      </w:pPr>
      <w:r>
        <w:t>Total estimated c</w:t>
      </w:r>
      <w:r w:rsidR="00F54DBB">
        <w:t>ost for this package is $30</w:t>
      </w:r>
      <w:r>
        <w:t xml:space="preserve"> million </w:t>
      </w:r>
      <w:r w:rsidR="00F54DBB">
        <w:t xml:space="preserve">awaiting a fiscal note to confirm. </w:t>
      </w:r>
    </w:p>
    <w:p w14:paraId="734C4D1C" w14:textId="77777777" w:rsidR="007629F4" w:rsidRDefault="00AE762D" w:rsidP="0013732D">
      <w:pPr>
        <w:pStyle w:val="ListParagraph"/>
        <w:numPr>
          <w:ilvl w:val="0"/>
          <w:numId w:val="4"/>
        </w:numPr>
        <w:spacing w:after="0" w:line="240" w:lineRule="auto"/>
        <w:sectPr w:rsidR="007629F4" w:rsidSect="006F117F">
          <w:headerReference w:type="default" r:id="rId10"/>
          <w:footerReference w:type="default" r:id="rId11"/>
          <w:type w:val="continuous"/>
          <w:pgSz w:w="12240" w:h="15840"/>
          <w:pgMar w:top="1440" w:right="1080" w:bottom="1080" w:left="1080" w:header="720" w:footer="432" w:gutter="0"/>
          <w:cols w:space="720"/>
          <w:docGrid w:linePitch="360"/>
        </w:sectPr>
      </w:pPr>
      <w:r>
        <w:t>UEN</w:t>
      </w:r>
      <w:r w:rsidR="00F54DBB">
        <w:t xml:space="preserve"> is registered as undecided on the House proposal.</w:t>
      </w:r>
      <w:r w:rsidR="001678D4">
        <w:t xml:space="preserve"> </w:t>
      </w:r>
      <w:r w:rsidR="00F54DBB">
        <w:t xml:space="preserve">Although it also falls short of the 3.75% requested by </w:t>
      </w:r>
      <w:r>
        <w:t>UEN</w:t>
      </w:r>
      <w:r w:rsidR="00F54DBB">
        <w:t>, a supplemental appropriations bill is expected to provide additional one-time funding.</w:t>
      </w:r>
      <w:r w:rsidR="001678D4">
        <w:t xml:space="preserve"> </w:t>
      </w:r>
      <w:r w:rsidR="00F54DBB">
        <w:t>The House is also discussing ELL weighting and preschool, so we are awaiting those actions.</w:t>
      </w:r>
    </w:p>
    <w:p w14:paraId="51371D23" w14:textId="77777777" w:rsidR="00C41486" w:rsidRDefault="00C41486" w:rsidP="0013732D">
      <w:pPr>
        <w:spacing w:after="0" w:line="240" w:lineRule="auto"/>
      </w:pPr>
    </w:p>
    <w:p w14:paraId="4A65AC32" w14:textId="77777777" w:rsidR="003C7250" w:rsidRDefault="00F54DBB" w:rsidP="0013732D">
      <w:pPr>
        <w:spacing w:after="0" w:line="240" w:lineRule="auto"/>
      </w:pPr>
      <w:r>
        <w:lastRenderedPageBreak/>
        <w:t xml:space="preserve">See the </w:t>
      </w:r>
      <w:hyperlink r:id="rId12" w:history="1">
        <w:r w:rsidRPr="00585750">
          <w:rPr>
            <w:rStyle w:val="Hyperlink"/>
          </w:rPr>
          <w:t xml:space="preserve">Jan. 15 </w:t>
        </w:r>
        <w:r w:rsidR="00AE762D" w:rsidRPr="00585750">
          <w:rPr>
            <w:rStyle w:val="Hyperlink"/>
          </w:rPr>
          <w:t>UEN</w:t>
        </w:r>
        <w:r w:rsidRPr="00585750">
          <w:rPr>
            <w:rStyle w:val="Hyperlink"/>
          </w:rPr>
          <w:t xml:space="preserve"> weekly report</w:t>
        </w:r>
      </w:hyperlink>
      <w:r>
        <w:t xml:space="preserve"> for details about the Governor’s Recommendation for school funding, but in short, she recommended 2.5% SSA, one-time $20 million supplemental for district</w:t>
      </w:r>
      <w:r w:rsidR="00D00F7B">
        <w:t>s</w:t>
      </w:r>
      <w:r>
        <w:t xml:space="preserve"> that have offered full-time in-person learning, $667 thousand for transportation equity, no funding for formula equity, $3 million for vouchers, $1 million for JAG, and continuation of the $15 million cut to AEAs. </w:t>
      </w:r>
    </w:p>
    <w:p w14:paraId="398BC3E5" w14:textId="77777777" w:rsidR="0036704D" w:rsidRDefault="00AE762D" w:rsidP="0013732D">
      <w:pPr>
        <w:spacing w:before="240" w:after="0" w:line="240" w:lineRule="auto"/>
        <w:rPr>
          <w:rFonts w:ascii="Calibri" w:hAnsi="Calibri" w:cs="Calibri"/>
        </w:rPr>
      </w:pPr>
      <w:r>
        <w:rPr>
          <w:rFonts w:ascii="Calibri" w:hAnsi="Calibri" w:cs="Calibri"/>
        </w:rPr>
        <w:t>UEN</w:t>
      </w:r>
      <w:r w:rsidR="0036704D">
        <w:rPr>
          <w:rFonts w:ascii="Calibri" w:hAnsi="Calibri" w:cs="Calibri"/>
        </w:rPr>
        <w:t xml:space="preserve"> is advocating for the legislature to appropriate $95-100 million for school funding this year, as they have typically done over the last decade plus. Due to the drop in enrollment statewide of 5,935 last fall, next year’s budget costs the state less to adequately fund a reasonable increase. The $95-100 million could fund an increase of 3.9-4.0% in the state cost per pupil. Given how hard educators and all school staff have been working through this difficult year, and because it is affordable to the state, we encourage the legislature to reach this funding goal for FY 2022. As an added bonus for taxpayers, higher SSA reduces budget guarantee property taxes. At the Governor’s 2.5% recommendation, 137 districts are eligible for Budget Guarantee, costing local property taxpayers $25.9 million statewide (and only costing the state $20.1 million). The 4.0% SSA places 76 districts on the Budget Guarantee, at only $7.3 million paid by local property taxes. That is actually less than the current year’s $8.3 million Budget Guarantee. </w:t>
      </w:r>
    </w:p>
    <w:p w14:paraId="41E6F7D7" w14:textId="77777777" w:rsidR="0036704D" w:rsidRDefault="0036704D" w:rsidP="0013732D">
      <w:pPr>
        <w:spacing w:before="240" w:line="240" w:lineRule="auto"/>
        <w:rPr>
          <w:rFonts w:ascii="Calibri" w:hAnsi="Calibri" w:cs="Calibri"/>
        </w:rPr>
      </w:pPr>
      <w:r>
        <w:rPr>
          <w:rFonts w:ascii="Calibri" w:hAnsi="Calibri" w:cs="Calibri"/>
        </w:rPr>
        <w:t xml:space="preserve">Check out the difference for your district with the </w:t>
      </w:r>
      <w:hyperlink r:id="rId13" w:history="1">
        <w:r w:rsidRPr="009106C1">
          <w:rPr>
            <w:rStyle w:val="Hyperlink"/>
            <w:rFonts w:ascii="Calibri" w:hAnsi="Calibri" w:cs="Calibri"/>
          </w:rPr>
          <w:t>ISFIS New Authority Calculator tool</w:t>
        </w:r>
      </w:hyperlink>
      <w:r>
        <w:rPr>
          <w:rFonts w:ascii="Calibri" w:hAnsi="Calibri" w:cs="Calibri"/>
        </w:rPr>
        <w:t xml:space="preserve">. Share this impact with your legislators. The SSA clock is ticking. Iowa Code requires the Legislature and Governor to set the SSA rate within 30 days of the release of the Governor’s budget, which is by Feb. 12, 2021. </w:t>
      </w:r>
    </w:p>
    <w:p w14:paraId="54BED02A" w14:textId="77777777" w:rsidR="00605C82" w:rsidRDefault="00DF623F" w:rsidP="0013732D">
      <w:pPr>
        <w:spacing w:line="240" w:lineRule="auto"/>
        <w:rPr>
          <w:rFonts w:ascii="Calibri" w:hAnsi="Calibri" w:cs="Calibri"/>
        </w:rPr>
      </w:pPr>
      <w:r w:rsidRPr="00DF623F">
        <w:rPr>
          <w:rFonts w:ascii="Calibri" w:hAnsi="Calibri" w:cs="Calibri"/>
          <w:b/>
        </w:rPr>
        <w:t>Bans Diversity Plan Open Enrollment Regulation:</w:t>
      </w:r>
      <w:r>
        <w:rPr>
          <w:rFonts w:ascii="Calibri" w:hAnsi="Calibri" w:cs="Calibri"/>
        </w:rPr>
        <w:t xml:space="preserve"> </w:t>
      </w:r>
      <w:r w:rsidR="00F71BF6">
        <w:rPr>
          <w:rFonts w:ascii="Calibri" w:hAnsi="Calibri" w:cs="Calibri"/>
        </w:rPr>
        <w:t>The House approved</w:t>
      </w:r>
      <w:r w:rsidR="00605C82" w:rsidRPr="00605C82">
        <w:rPr>
          <w:rFonts w:ascii="Calibri" w:hAnsi="Calibri" w:cs="Calibri"/>
        </w:rPr>
        <w:t xml:space="preserve"> </w:t>
      </w:r>
      <w:hyperlink r:id="rId14" w:history="1">
        <w:r w:rsidR="00F71BF6">
          <w:rPr>
            <w:rStyle w:val="Hyperlink"/>
            <w:rFonts w:ascii="Calibri" w:hAnsi="Calibri" w:cs="Calibri"/>
            <w:b/>
          </w:rPr>
          <w:t>HF 228</w:t>
        </w:r>
      </w:hyperlink>
      <w:r w:rsidR="00605C82" w:rsidRPr="001B6CA4">
        <w:rPr>
          <w:rFonts w:ascii="Calibri" w:hAnsi="Calibri" w:cs="Calibri"/>
          <w:b/>
        </w:rPr>
        <w:t xml:space="preserve"> Voluntary Diversity Plans</w:t>
      </w:r>
      <w:r w:rsidR="00D12B33" w:rsidRPr="00D12B33">
        <w:rPr>
          <w:rFonts w:ascii="Calibri" w:hAnsi="Calibri" w:cs="Calibri"/>
        </w:rPr>
        <w:t xml:space="preserve">, </w:t>
      </w:r>
      <w:r w:rsidR="00B30945">
        <w:rPr>
          <w:rFonts w:ascii="Calibri" w:hAnsi="Calibri" w:cs="Calibri"/>
        </w:rPr>
        <w:t xml:space="preserve">56:32, </w:t>
      </w:r>
      <w:r w:rsidR="00D12B33" w:rsidRPr="00D12B33">
        <w:rPr>
          <w:rFonts w:ascii="Calibri" w:hAnsi="Calibri" w:cs="Calibri"/>
        </w:rPr>
        <w:t xml:space="preserve">sending the bill to the </w:t>
      </w:r>
      <w:r w:rsidR="00B30945">
        <w:rPr>
          <w:rFonts w:ascii="Calibri" w:hAnsi="Calibri" w:cs="Calibri"/>
        </w:rPr>
        <w:t>Senate</w:t>
      </w:r>
      <w:r w:rsidR="00605C82" w:rsidRPr="00605C82">
        <w:rPr>
          <w:rFonts w:ascii="Calibri" w:hAnsi="Calibri" w:cs="Calibri"/>
        </w:rPr>
        <w:t>.</w:t>
      </w:r>
      <w:r w:rsidR="0000665B">
        <w:rPr>
          <w:rFonts w:ascii="Calibri" w:hAnsi="Calibri" w:cs="Calibri"/>
        </w:rPr>
        <w:t xml:space="preserve"> </w:t>
      </w:r>
      <w:r w:rsidR="00605C82" w:rsidRPr="00605C82">
        <w:rPr>
          <w:rFonts w:ascii="Calibri" w:hAnsi="Calibri" w:cs="Calibri"/>
        </w:rPr>
        <w:t xml:space="preserve">The bill </w:t>
      </w:r>
      <w:r w:rsidR="00605C82">
        <w:rPr>
          <w:rFonts w:ascii="Calibri" w:hAnsi="Calibri" w:cs="Calibri"/>
        </w:rPr>
        <w:t>bans the ability of five districts with voluntary diversity plans (Davenport, Des Moines, Postville, Waterloo and West Liberty)</w:t>
      </w:r>
      <w:r w:rsidR="001B6CA4">
        <w:rPr>
          <w:rFonts w:ascii="Calibri" w:hAnsi="Calibri" w:cs="Calibri"/>
        </w:rPr>
        <w:t xml:space="preserve"> from regulating open enrollment out of the district based on their plans, which currently review socioeconomic status (income) or English-language learner classification as metrics to consider.</w:t>
      </w:r>
      <w:r w:rsidR="0000665B">
        <w:rPr>
          <w:rFonts w:ascii="Calibri" w:hAnsi="Calibri" w:cs="Calibri"/>
        </w:rPr>
        <w:t xml:space="preserve"> </w:t>
      </w:r>
      <w:r w:rsidR="001B6CA4">
        <w:rPr>
          <w:rFonts w:ascii="Calibri" w:hAnsi="Calibri" w:cs="Calibri"/>
        </w:rPr>
        <w:t xml:space="preserve">(None of these districts uses race as a metric, which was banned as a sole measure of consideration by a Supreme Court decision in 2007.) </w:t>
      </w:r>
      <w:r w:rsidR="00E6328F">
        <w:rPr>
          <w:rFonts w:ascii="Calibri" w:hAnsi="Calibri" w:cs="Calibri"/>
        </w:rPr>
        <w:t xml:space="preserve">See the </w:t>
      </w:r>
      <w:r w:rsidR="003C7250">
        <w:rPr>
          <w:rFonts w:ascii="Calibri" w:hAnsi="Calibri" w:cs="Calibri"/>
        </w:rPr>
        <w:t xml:space="preserve">Jan. 29 </w:t>
      </w:r>
      <w:r w:rsidR="00AE762D">
        <w:rPr>
          <w:rFonts w:ascii="Calibri" w:hAnsi="Calibri" w:cs="Calibri"/>
        </w:rPr>
        <w:t>UEN</w:t>
      </w:r>
      <w:r w:rsidR="003C7250">
        <w:rPr>
          <w:rFonts w:ascii="Calibri" w:hAnsi="Calibri" w:cs="Calibri"/>
        </w:rPr>
        <w:t xml:space="preserve"> weekly report for background information on Diversity Plans.</w:t>
      </w:r>
      <w:r w:rsidR="001678D4">
        <w:rPr>
          <w:rFonts w:ascii="Calibri" w:hAnsi="Calibri" w:cs="Calibri"/>
        </w:rPr>
        <w:t xml:space="preserve"> </w:t>
      </w:r>
      <w:r w:rsidR="00AE762D">
        <w:rPr>
          <w:rFonts w:ascii="Calibri" w:hAnsi="Calibri" w:cs="Calibri"/>
        </w:rPr>
        <w:t>UEN</w:t>
      </w:r>
      <w:r w:rsidR="003C7250">
        <w:rPr>
          <w:rFonts w:ascii="Calibri" w:hAnsi="Calibri" w:cs="Calibri"/>
        </w:rPr>
        <w:t xml:space="preserve"> is opposed to this bill. </w:t>
      </w:r>
    </w:p>
    <w:p w14:paraId="3744CC07" w14:textId="672382D2" w:rsidR="004D3E3D" w:rsidRPr="000C5B81" w:rsidRDefault="00782FA7" w:rsidP="0013732D">
      <w:r w:rsidRPr="004D3E3D">
        <w:rPr>
          <w:rFonts w:ascii="Calibri" w:hAnsi="Calibri" w:cs="Calibri"/>
          <w:b/>
        </w:rPr>
        <w:t>Governor’s Omnibus School Choice Bill</w:t>
      </w:r>
      <w:r w:rsidRPr="004D3E3D">
        <w:rPr>
          <w:rFonts w:ascii="Calibri" w:hAnsi="Calibri" w:cs="Calibri"/>
        </w:rPr>
        <w:t xml:space="preserve">: </w:t>
      </w:r>
      <w:hyperlink r:id="rId15" w:history="1">
        <w:r w:rsidR="00F71BF6" w:rsidRPr="004D3E3D">
          <w:rPr>
            <w:rStyle w:val="Hyperlink"/>
            <w:rFonts w:ascii="Calibri" w:hAnsi="Calibri" w:cs="Calibri"/>
          </w:rPr>
          <w:t>SF</w:t>
        </w:r>
      </w:hyperlink>
      <w:r w:rsidR="00F71BF6" w:rsidRPr="004D3E3D">
        <w:rPr>
          <w:rStyle w:val="Hyperlink"/>
          <w:rFonts w:ascii="Calibri" w:hAnsi="Calibri" w:cs="Calibri"/>
        </w:rPr>
        <w:t xml:space="preserve"> 159</w:t>
      </w:r>
      <w:r w:rsidR="00B30945" w:rsidRPr="004D3E3D">
        <w:rPr>
          <w:rFonts w:ascii="Calibri" w:hAnsi="Calibri" w:cs="Calibri"/>
        </w:rPr>
        <w:t xml:space="preserve">, is currently </w:t>
      </w:r>
      <w:r w:rsidR="001F43A9" w:rsidRPr="004D3E3D">
        <w:rPr>
          <w:rFonts w:ascii="Calibri" w:hAnsi="Calibri" w:cs="Calibri"/>
        </w:rPr>
        <w:t>assigned to the House Education Committee.</w:t>
      </w:r>
      <w:r w:rsidR="008D19C0" w:rsidRPr="004D3E3D">
        <w:rPr>
          <w:rFonts w:ascii="Calibri" w:hAnsi="Calibri" w:cs="Calibri"/>
        </w:rPr>
        <w:t xml:space="preserve"> </w:t>
      </w:r>
      <w:r w:rsidR="00B30945" w:rsidRPr="004D3E3D">
        <w:rPr>
          <w:rFonts w:ascii="Calibri" w:hAnsi="Calibri" w:cs="Calibri"/>
        </w:rPr>
        <w:t>W</w:t>
      </w:r>
      <w:r w:rsidR="00810CC0" w:rsidRPr="004D3E3D">
        <w:rPr>
          <w:rFonts w:ascii="Calibri" w:hAnsi="Calibri" w:cs="Calibri"/>
        </w:rPr>
        <w:t>e</w:t>
      </w:r>
      <w:r w:rsidR="00B30945" w:rsidRPr="004D3E3D">
        <w:rPr>
          <w:rFonts w:ascii="Calibri" w:hAnsi="Calibri" w:cs="Calibri"/>
        </w:rPr>
        <w:t xml:space="preserve"> are hearing that House will consider some of the bill</w:t>
      </w:r>
      <w:r w:rsidR="004D3E3D" w:rsidRPr="004D3E3D">
        <w:rPr>
          <w:rFonts w:ascii="Calibri" w:hAnsi="Calibri" w:cs="Calibri"/>
        </w:rPr>
        <w:t>’</w:t>
      </w:r>
      <w:r w:rsidR="00B30945" w:rsidRPr="004D3E3D">
        <w:rPr>
          <w:rFonts w:ascii="Calibri" w:hAnsi="Calibri" w:cs="Calibri"/>
        </w:rPr>
        <w:t xml:space="preserve">s provisions in separate pieces of </w:t>
      </w:r>
      <w:r w:rsidR="00810CC0" w:rsidRPr="004D3E3D">
        <w:rPr>
          <w:rFonts w:ascii="Calibri" w:hAnsi="Calibri" w:cs="Calibri"/>
        </w:rPr>
        <w:t>legislation (</w:t>
      </w:r>
      <w:r w:rsidR="004D3E3D">
        <w:rPr>
          <w:rFonts w:ascii="Calibri" w:hAnsi="Calibri" w:cs="Calibri"/>
        </w:rPr>
        <w:t>such as</w:t>
      </w:r>
      <w:r w:rsidR="00810CC0" w:rsidRPr="004D3E3D">
        <w:rPr>
          <w:rFonts w:ascii="Calibri" w:hAnsi="Calibri" w:cs="Calibri"/>
        </w:rPr>
        <w:t xml:space="preserve"> Diver</w:t>
      </w:r>
      <w:r w:rsidR="00B30945" w:rsidRPr="004D3E3D">
        <w:rPr>
          <w:rFonts w:ascii="Calibri" w:hAnsi="Calibri" w:cs="Calibri"/>
        </w:rPr>
        <w:t>s</w:t>
      </w:r>
      <w:r w:rsidR="00810CC0" w:rsidRPr="004D3E3D">
        <w:rPr>
          <w:rFonts w:ascii="Calibri" w:hAnsi="Calibri" w:cs="Calibri"/>
        </w:rPr>
        <w:t>i</w:t>
      </w:r>
      <w:r w:rsidR="00B30945" w:rsidRPr="004D3E3D">
        <w:rPr>
          <w:rFonts w:ascii="Calibri" w:hAnsi="Calibri" w:cs="Calibri"/>
        </w:rPr>
        <w:t>ty Plans ab</w:t>
      </w:r>
      <w:r w:rsidR="00810CC0" w:rsidRPr="004D3E3D">
        <w:rPr>
          <w:rFonts w:ascii="Calibri" w:hAnsi="Calibri" w:cs="Calibri"/>
        </w:rPr>
        <w:t xml:space="preserve">ove) and not all of </w:t>
      </w:r>
      <w:r w:rsidR="00B30945" w:rsidRPr="004D3E3D">
        <w:rPr>
          <w:rFonts w:ascii="Calibri" w:hAnsi="Calibri" w:cs="Calibri"/>
        </w:rPr>
        <w:t>the provisions will likely have sufficient support in</w:t>
      </w:r>
      <w:r w:rsidR="00810CC0" w:rsidRPr="004D3E3D">
        <w:rPr>
          <w:rFonts w:ascii="Calibri" w:hAnsi="Calibri" w:cs="Calibri"/>
        </w:rPr>
        <w:t xml:space="preserve"> the</w:t>
      </w:r>
      <w:r w:rsidR="00B30945" w:rsidRPr="004D3E3D">
        <w:rPr>
          <w:rFonts w:ascii="Calibri" w:hAnsi="Calibri" w:cs="Calibri"/>
        </w:rPr>
        <w:t xml:space="preserve"> House to move forward, at least in their present form</w:t>
      </w:r>
      <w:r w:rsidR="004D3E3D" w:rsidRPr="004D3E3D">
        <w:rPr>
          <w:rFonts w:ascii="Calibri" w:hAnsi="Calibri" w:cs="Calibri"/>
        </w:rPr>
        <w:t>, as long as advocacy continues to resist them</w:t>
      </w:r>
      <w:r w:rsidR="00B30945" w:rsidRPr="004D3E3D">
        <w:rPr>
          <w:rFonts w:ascii="Calibri" w:hAnsi="Calibri" w:cs="Calibri"/>
        </w:rPr>
        <w:t xml:space="preserve">. </w:t>
      </w:r>
      <w:hyperlink r:id="rId16" w:history="1">
        <w:r w:rsidR="0013732D" w:rsidRPr="007D4C0A">
          <w:rPr>
            <w:rStyle w:val="Hyperlink"/>
            <w:rFonts w:ascii="Calibri" w:hAnsi="Calibri" w:cs="Calibri"/>
            <w:b/>
          </w:rPr>
          <w:t xml:space="preserve">See the </w:t>
        </w:r>
        <w:r w:rsidR="00AE762D" w:rsidRPr="007D4C0A">
          <w:rPr>
            <w:rStyle w:val="Hyperlink"/>
            <w:rFonts w:ascii="Calibri" w:hAnsi="Calibri" w:cs="Calibri"/>
            <w:b/>
          </w:rPr>
          <w:t>UEN</w:t>
        </w:r>
        <w:r w:rsidR="0013732D" w:rsidRPr="007D4C0A">
          <w:rPr>
            <w:rStyle w:val="Hyperlink"/>
            <w:rFonts w:ascii="Calibri" w:hAnsi="Calibri" w:cs="Calibri"/>
            <w:b/>
          </w:rPr>
          <w:t xml:space="preserve"> Call to Action, updated Feb. </w:t>
        </w:r>
        <w:r w:rsidR="007D4C0A" w:rsidRPr="007D4C0A">
          <w:rPr>
            <w:rStyle w:val="Hyperlink"/>
            <w:rFonts w:ascii="Calibri" w:hAnsi="Calibri" w:cs="Calibri"/>
            <w:b/>
          </w:rPr>
          <w:t>5</w:t>
        </w:r>
        <w:r w:rsidR="0013732D" w:rsidRPr="007D4C0A">
          <w:rPr>
            <w:rStyle w:val="Hyperlink"/>
            <w:rFonts w:ascii="Calibri" w:hAnsi="Calibri" w:cs="Calibri"/>
            <w:b/>
          </w:rPr>
          <w:t xml:space="preserve"> for changes made to the Charter Schools talking points.</w:t>
        </w:r>
      </w:hyperlink>
      <w:r w:rsidR="001678D4">
        <w:rPr>
          <w:rFonts w:ascii="Calibri" w:hAnsi="Calibri" w:cs="Calibri"/>
          <w:b/>
          <w:u w:val="single"/>
        </w:rPr>
        <w:t xml:space="preserve"> </w:t>
      </w:r>
      <w:r w:rsidR="003C7250">
        <w:t xml:space="preserve">See the Jan. 29 </w:t>
      </w:r>
      <w:r w:rsidR="00AE762D">
        <w:t>UEN</w:t>
      </w:r>
      <w:r w:rsidR="003C7250">
        <w:t xml:space="preserve"> weekly report for details of the bill. </w:t>
      </w:r>
      <w:r w:rsidR="000C5B81">
        <w:t>The tuition and textbook tax credit expansion in SF 159 alone will reduce state revenues by about $52 million. That exceeds the total amount of funding is the Senate’s package for public schools (SSB 1159.)</w:t>
      </w:r>
      <w:r w:rsidR="001678D4">
        <w:t xml:space="preserve"> </w:t>
      </w:r>
      <w:r w:rsidR="00AE762D">
        <w:t>UEN</w:t>
      </w:r>
      <w:r w:rsidR="0013732D">
        <w:t xml:space="preserve"> is opposed to SF 159.</w:t>
      </w:r>
    </w:p>
    <w:p w14:paraId="6553EA2E" w14:textId="77777777" w:rsidR="0036704D" w:rsidRPr="003C7250" w:rsidRDefault="000C5B81" w:rsidP="0013732D">
      <w:pPr>
        <w:spacing w:line="240" w:lineRule="auto"/>
        <w:rPr>
          <w:rFonts w:eastAsia="Times New Roman" w:cstheme="minorHAnsi"/>
          <w:color w:val="222222"/>
          <w:u w:val="single"/>
        </w:rPr>
      </w:pPr>
      <w:r w:rsidRPr="003C7250">
        <w:rPr>
          <w:b/>
          <w:noProof/>
        </w:rPr>
        <mc:AlternateContent>
          <mc:Choice Requires="wps">
            <w:drawing>
              <wp:anchor distT="0" distB="0" distL="114300" distR="114300" simplePos="0" relativeHeight="251659264" behindDoc="1" locked="0" layoutInCell="1" allowOverlap="1" wp14:anchorId="165056A9" wp14:editId="23194DDD">
                <wp:simplePos x="0" y="0"/>
                <wp:positionH relativeFrom="column">
                  <wp:posOffset>4267200</wp:posOffset>
                </wp:positionH>
                <wp:positionV relativeFrom="paragraph">
                  <wp:posOffset>76200</wp:posOffset>
                </wp:positionV>
                <wp:extent cx="2167890" cy="1291590"/>
                <wp:effectExtent l="0" t="0" r="22860" b="22860"/>
                <wp:wrapTight wrapText="bothSides">
                  <wp:wrapPolygon edited="0">
                    <wp:start x="0" y="0"/>
                    <wp:lineTo x="0" y="21664"/>
                    <wp:lineTo x="21638" y="21664"/>
                    <wp:lineTo x="2163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167890" cy="1291590"/>
                        </a:xfrm>
                        <a:prstGeom prst="rect">
                          <a:avLst/>
                        </a:prstGeom>
                        <a:solidFill>
                          <a:schemeClr val="lt1"/>
                        </a:solidFill>
                        <a:ln w="6350">
                          <a:solidFill>
                            <a:prstClr val="black"/>
                          </a:solidFill>
                        </a:ln>
                      </wps:spPr>
                      <wps:txbx>
                        <w:txbxContent>
                          <w:p w14:paraId="61B0AA5F" w14:textId="77777777" w:rsidR="003C7250" w:rsidRDefault="003C7250" w:rsidP="003C7250">
                            <w:pPr>
                              <w:shd w:val="clear" w:color="auto" w:fill="FFFFFF"/>
                              <w:spacing w:after="0" w:line="240" w:lineRule="auto"/>
                              <w:rPr>
                                <w:rFonts w:eastAsia="Times New Roman" w:cstheme="minorHAnsi"/>
                                <w:color w:val="222222"/>
                                <w:sz w:val="18"/>
                              </w:rPr>
                            </w:pPr>
                            <w:r>
                              <w:rPr>
                                <w:rFonts w:eastAsia="Times New Roman" w:cstheme="minorHAnsi"/>
                                <w:color w:val="222222"/>
                                <w:sz w:val="18"/>
                              </w:rPr>
                              <w:t>School district funds lost per voucher</w:t>
                            </w:r>
                          </w:p>
                          <w:p w14:paraId="5184E071" w14:textId="77777777" w:rsidR="003C7250" w:rsidRPr="003C7250" w:rsidRDefault="003C7250" w:rsidP="003C7250">
                            <w:pPr>
                              <w:shd w:val="clear" w:color="auto" w:fill="FFFFFF"/>
                              <w:spacing w:after="0" w:line="240" w:lineRule="auto"/>
                              <w:rPr>
                                <w:rFonts w:eastAsia="Times New Roman" w:cstheme="minorHAnsi"/>
                                <w:color w:val="222222"/>
                                <w:sz w:val="18"/>
                              </w:rPr>
                            </w:pPr>
                            <w:r w:rsidRPr="003C7250">
                              <w:rPr>
                                <w:rFonts w:eastAsia="Times New Roman" w:cstheme="minorHAnsi"/>
                                <w:color w:val="222222"/>
                                <w:sz w:val="18"/>
                              </w:rPr>
                              <w:t>$7,048 regular program</w:t>
                            </w:r>
                          </w:p>
                          <w:p w14:paraId="71A33866" w14:textId="77777777" w:rsidR="003C7250" w:rsidRPr="003C7250" w:rsidRDefault="003C7250" w:rsidP="003C7250">
                            <w:pPr>
                              <w:shd w:val="clear" w:color="auto" w:fill="FFFFFF"/>
                              <w:spacing w:after="0" w:line="240" w:lineRule="auto"/>
                              <w:rPr>
                                <w:rFonts w:eastAsia="Times New Roman" w:cstheme="minorHAnsi"/>
                                <w:color w:val="222222"/>
                                <w:sz w:val="18"/>
                              </w:rPr>
                            </w:pPr>
                            <w:r w:rsidRPr="003C7250">
                              <w:rPr>
                                <w:rFonts w:eastAsia="Times New Roman" w:cstheme="minorHAnsi"/>
                                <w:color w:val="222222"/>
                                <w:sz w:val="18"/>
                              </w:rPr>
                              <w:t>$1,100 per pupil supplements</w:t>
                            </w:r>
                          </w:p>
                          <w:p w14:paraId="1DB789BB" w14:textId="77777777" w:rsidR="003C7250" w:rsidRPr="003C7250" w:rsidRDefault="003C7250" w:rsidP="003C7250">
                            <w:pPr>
                              <w:shd w:val="clear" w:color="auto" w:fill="FFFFFF"/>
                              <w:spacing w:after="0" w:line="240" w:lineRule="auto"/>
                              <w:rPr>
                                <w:rFonts w:eastAsia="Times New Roman" w:cstheme="minorHAnsi"/>
                                <w:color w:val="222222"/>
                                <w:sz w:val="18"/>
                              </w:rPr>
                            </w:pPr>
                            <w:r>
                              <w:rPr>
                                <w:rFonts w:eastAsia="Times New Roman" w:cstheme="minorHAnsi"/>
                                <w:color w:val="222222"/>
                                <w:sz w:val="18"/>
                              </w:rPr>
                              <w:t>$</w:t>
                            </w:r>
                            <w:r w:rsidR="001678D4">
                              <w:rPr>
                                <w:rFonts w:eastAsia="Times New Roman" w:cstheme="minorHAnsi"/>
                                <w:color w:val="222222"/>
                                <w:sz w:val="18"/>
                              </w:rPr>
                              <w:t xml:space="preserve"> </w:t>
                            </w:r>
                            <w:r>
                              <w:rPr>
                                <w:rFonts w:eastAsia="Times New Roman" w:cstheme="minorHAnsi"/>
                                <w:color w:val="222222"/>
                                <w:sz w:val="18"/>
                              </w:rPr>
                              <w:t xml:space="preserve"> 350 </w:t>
                            </w:r>
                            <w:r w:rsidRPr="003C7250">
                              <w:rPr>
                                <w:rFonts w:eastAsia="Times New Roman" w:cstheme="minorHAnsi"/>
                                <w:color w:val="222222"/>
                                <w:sz w:val="18"/>
                              </w:rPr>
                              <w:t>dropout prevention authority</w:t>
                            </w:r>
                          </w:p>
                          <w:p w14:paraId="252B9B55" w14:textId="77777777" w:rsidR="003C7250" w:rsidRPr="003C7250" w:rsidRDefault="003C7250" w:rsidP="003C7250">
                            <w:pPr>
                              <w:shd w:val="clear" w:color="auto" w:fill="FFFFFF"/>
                              <w:spacing w:after="0" w:line="240" w:lineRule="auto"/>
                              <w:rPr>
                                <w:rFonts w:eastAsia="Times New Roman" w:cstheme="minorHAnsi"/>
                                <w:color w:val="222222"/>
                                <w:sz w:val="18"/>
                                <w:u w:val="single"/>
                              </w:rPr>
                            </w:pPr>
                            <w:r w:rsidRPr="003C7250">
                              <w:rPr>
                                <w:rFonts w:eastAsia="Times New Roman" w:cstheme="minorHAnsi"/>
                                <w:color w:val="222222"/>
                                <w:sz w:val="18"/>
                                <w:u w:val="single"/>
                              </w:rPr>
                              <w:t>$</w:t>
                            </w:r>
                            <w:r w:rsidR="001678D4">
                              <w:rPr>
                                <w:rFonts w:eastAsia="Times New Roman" w:cstheme="minorHAnsi"/>
                                <w:color w:val="222222"/>
                                <w:sz w:val="18"/>
                                <w:u w:val="single"/>
                              </w:rPr>
                              <w:t xml:space="preserve"> </w:t>
                            </w:r>
                            <w:r w:rsidRPr="003C7250">
                              <w:rPr>
                                <w:rFonts w:eastAsia="Times New Roman" w:cstheme="minorHAnsi"/>
                                <w:color w:val="222222"/>
                                <w:sz w:val="18"/>
                                <w:u w:val="single"/>
                              </w:rPr>
                              <w:t xml:space="preserve"> 538 Instructional Support</w:t>
                            </w:r>
                            <w:r>
                              <w:rPr>
                                <w:rFonts w:eastAsia="Times New Roman" w:cstheme="minorHAnsi"/>
                                <w:color w:val="222222"/>
                                <w:sz w:val="18"/>
                                <w:u w:val="single"/>
                              </w:rPr>
                              <w:t xml:space="preserve"> A</w:t>
                            </w:r>
                            <w:r w:rsidRPr="003C7250">
                              <w:rPr>
                                <w:rFonts w:eastAsia="Times New Roman" w:cstheme="minorHAnsi"/>
                                <w:color w:val="222222"/>
                                <w:sz w:val="18"/>
                                <w:u w:val="single"/>
                              </w:rPr>
                              <w:t>uthority</w:t>
                            </w:r>
                          </w:p>
                          <w:p w14:paraId="14F2E1E6" w14:textId="77777777" w:rsidR="003C7250" w:rsidRPr="003C7250" w:rsidRDefault="003C7250" w:rsidP="003C7250">
                            <w:pPr>
                              <w:rPr>
                                <w:rFonts w:eastAsia="Times New Roman" w:cstheme="minorHAnsi"/>
                                <w:b/>
                                <w:color w:val="222222"/>
                                <w:sz w:val="18"/>
                              </w:rPr>
                            </w:pPr>
                            <w:r w:rsidRPr="003C7250">
                              <w:rPr>
                                <w:rFonts w:eastAsia="Times New Roman" w:cstheme="minorHAnsi"/>
                                <w:b/>
                                <w:color w:val="222222"/>
                                <w:sz w:val="18"/>
                              </w:rPr>
                              <w:t xml:space="preserve">$9,036 per pupil lost revenue </w:t>
                            </w:r>
                          </w:p>
                          <w:p w14:paraId="44D0FC1C" w14:textId="77777777" w:rsidR="003C7250" w:rsidRPr="003C7250" w:rsidRDefault="003C7250" w:rsidP="003C7250">
                            <w:pPr>
                              <w:rPr>
                                <w:sz w:val="18"/>
                              </w:rPr>
                            </w:pPr>
                            <w:r>
                              <w:rPr>
                                <w:rFonts w:eastAsia="Times New Roman" w:cstheme="minorHAnsi"/>
                                <w:color w:val="222222"/>
                                <w:sz w:val="18"/>
                              </w:rPr>
                              <w:t>Plus weightings, SAVE and federal 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056A9" id="_x0000_t202" coordsize="21600,21600" o:spt="202" path="m,l,21600r21600,l21600,xe">
                <v:stroke joinstyle="miter"/>
                <v:path gradientshapeok="t" o:connecttype="rect"/>
              </v:shapetype>
              <v:shape id="Text Box 1" o:spid="_x0000_s1026" type="#_x0000_t202" style="position:absolute;margin-left:336pt;margin-top:6pt;width:170.7pt;height:10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" fillcolor="white [3201]" strokeweight=".5pt">
                <v:textbox>
                  <w:txbxContent>
                    <w:p w14:paraId="61B0AA5F" w14:textId="77777777" w:rsidR="003C7250" w:rsidRDefault="003C7250" w:rsidP="003C7250">
                      <w:pPr>
                        <w:shd w:val="clear" w:color="auto" w:fill="FFFFFF"/>
                        <w:spacing w:after="0" w:line="240" w:lineRule="auto"/>
                        <w:rPr>
                          <w:rFonts w:eastAsia="Times New Roman" w:cstheme="minorHAnsi"/>
                          <w:color w:val="222222"/>
                          <w:sz w:val="18"/>
                        </w:rPr>
                      </w:pPr>
                      <w:r>
                        <w:rPr>
                          <w:rFonts w:eastAsia="Times New Roman" w:cstheme="minorHAnsi"/>
                          <w:color w:val="222222"/>
                          <w:sz w:val="18"/>
                        </w:rPr>
                        <w:t>School district funds lost per voucher</w:t>
                      </w:r>
                    </w:p>
                    <w:p w14:paraId="5184E071" w14:textId="77777777" w:rsidR="003C7250" w:rsidRPr="003C7250" w:rsidRDefault="003C7250" w:rsidP="003C7250">
                      <w:pPr>
                        <w:shd w:val="clear" w:color="auto" w:fill="FFFFFF"/>
                        <w:spacing w:after="0" w:line="240" w:lineRule="auto"/>
                        <w:rPr>
                          <w:rFonts w:eastAsia="Times New Roman" w:cstheme="minorHAnsi"/>
                          <w:color w:val="222222"/>
                          <w:sz w:val="18"/>
                        </w:rPr>
                      </w:pPr>
                      <w:r w:rsidRPr="003C7250">
                        <w:rPr>
                          <w:rFonts w:eastAsia="Times New Roman" w:cstheme="minorHAnsi"/>
                          <w:color w:val="222222"/>
                          <w:sz w:val="18"/>
                        </w:rPr>
                        <w:t>$7,048 regular program</w:t>
                      </w:r>
                    </w:p>
                    <w:p w14:paraId="71A33866" w14:textId="77777777" w:rsidR="003C7250" w:rsidRPr="003C7250" w:rsidRDefault="003C7250" w:rsidP="003C7250">
                      <w:pPr>
                        <w:shd w:val="clear" w:color="auto" w:fill="FFFFFF"/>
                        <w:spacing w:after="0" w:line="240" w:lineRule="auto"/>
                        <w:rPr>
                          <w:rFonts w:eastAsia="Times New Roman" w:cstheme="minorHAnsi"/>
                          <w:color w:val="222222"/>
                          <w:sz w:val="18"/>
                        </w:rPr>
                      </w:pPr>
                      <w:r w:rsidRPr="003C7250">
                        <w:rPr>
                          <w:rFonts w:eastAsia="Times New Roman" w:cstheme="minorHAnsi"/>
                          <w:color w:val="222222"/>
                          <w:sz w:val="18"/>
                        </w:rPr>
                        <w:t>$1,100 per pupil supplements</w:t>
                      </w:r>
                    </w:p>
                    <w:p w14:paraId="1DB789BB" w14:textId="77777777" w:rsidR="003C7250" w:rsidRPr="003C7250" w:rsidRDefault="003C7250" w:rsidP="003C7250">
                      <w:pPr>
                        <w:shd w:val="clear" w:color="auto" w:fill="FFFFFF"/>
                        <w:spacing w:after="0" w:line="240" w:lineRule="auto"/>
                        <w:rPr>
                          <w:rFonts w:eastAsia="Times New Roman" w:cstheme="minorHAnsi"/>
                          <w:color w:val="222222"/>
                          <w:sz w:val="18"/>
                        </w:rPr>
                      </w:pPr>
                      <w:r>
                        <w:rPr>
                          <w:rFonts w:eastAsia="Times New Roman" w:cstheme="minorHAnsi"/>
                          <w:color w:val="222222"/>
                          <w:sz w:val="18"/>
                        </w:rPr>
                        <w:t>$</w:t>
                      </w:r>
                      <w:r w:rsidR="001678D4">
                        <w:rPr>
                          <w:rFonts w:eastAsia="Times New Roman" w:cstheme="minorHAnsi"/>
                          <w:color w:val="222222"/>
                          <w:sz w:val="18"/>
                        </w:rPr>
                        <w:t xml:space="preserve"> </w:t>
                      </w:r>
                      <w:r>
                        <w:rPr>
                          <w:rFonts w:eastAsia="Times New Roman" w:cstheme="minorHAnsi"/>
                          <w:color w:val="222222"/>
                          <w:sz w:val="18"/>
                        </w:rPr>
                        <w:t xml:space="preserve"> 350 </w:t>
                      </w:r>
                      <w:r w:rsidRPr="003C7250">
                        <w:rPr>
                          <w:rFonts w:eastAsia="Times New Roman" w:cstheme="minorHAnsi"/>
                          <w:color w:val="222222"/>
                          <w:sz w:val="18"/>
                        </w:rPr>
                        <w:t>dropout prevention authority</w:t>
                      </w:r>
                    </w:p>
                    <w:p w14:paraId="252B9B55" w14:textId="77777777" w:rsidR="003C7250" w:rsidRPr="003C7250" w:rsidRDefault="003C7250" w:rsidP="003C7250">
                      <w:pPr>
                        <w:shd w:val="clear" w:color="auto" w:fill="FFFFFF"/>
                        <w:spacing w:after="0" w:line="240" w:lineRule="auto"/>
                        <w:rPr>
                          <w:rFonts w:eastAsia="Times New Roman" w:cstheme="minorHAnsi"/>
                          <w:color w:val="222222"/>
                          <w:sz w:val="18"/>
                          <w:u w:val="single"/>
                        </w:rPr>
                      </w:pPr>
                      <w:r w:rsidRPr="003C7250">
                        <w:rPr>
                          <w:rFonts w:eastAsia="Times New Roman" w:cstheme="minorHAnsi"/>
                          <w:color w:val="222222"/>
                          <w:sz w:val="18"/>
                          <w:u w:val="single"/>
                        </w:rPr>
                        <w:t>$</w:t>
                      </w:r>
                      <w:r w:rsidR="001678D4">
                        <w:rPr>
                          <w:rFonts w:eastAsia="Times New Roman" w:cstheme="minorHAnsi"/>
                          <w:color w:val="222222"/>
                          <w:sz w:val="18"/>
                          <w:u w:val="single"/>
                        </w:rPr>
                        <w:t xml:space="preserve"> </w:t>
                      </w:r>
                      <w:r w:rsidRPr="003C7250">
                        <w:rPr>
                          <w:rFonts w:eastAsia="Times New Roman" w:cstheme="minorHAnsi"/>
                          <w:color w:val="222222"/>
                          <w:sz w:val="18"/>
                          <w:u w:val="single"/>
                        </w:rPr>
                        <w:t xml:space="preserve"> 538 Instructional Support</w:t>
                      </w:r>
                      <w:r>
                        <w:rPr>
                          <w:rFonts w:eastAsia="Times New Roman" w:cstheme="minorHAnsi"/>
                          <w:color w:val="222222"/>
                          <w:sz w:val="18"/>
                          <w:u w:val="single"/>
                        </w:rPr>
                        <w:t xml:space="preserve"> A</w:t>
                      </w:r>
                      <w:r w:rsidRPr="003C7250">
                        <w:rPr>
                          <w:rFonts w:eastAsia="Times New Roman" w:cstheme="minorHAnsi"/>
                          <w:color w:val="222222"/>
                          <w:sz w:val="18"/>
                          <w:u w:val="single"/>
                        </w:rPr>
                        <w:t>uthority</w:t>
                      </w:r>
                    </w:p>
                    <w:p w14:paraId="14F2E1E6" w14:textId="77777777" w:rsidR="003C7250" w:rsidRPr="003C7250" w:rsidRDefault="003C7250" w:rsidP="003C7250">
                      <w:pPr>
                        <w:rPr>
                          <w:rFonts w:eastAsia="Times New Roman" w:cstheme="minorHAnsi"/>
                          <w:b/>
                          <w:color w:val="222222"/>
                          <w:sz w:val="18"/>
                        </w:rPr>
                      </w:pPr>
                      <w:r w:rsidRPr="003C7250">
                        <w:rPr>
                          <w:rFonts w:eastAsia="Times New Roman" w:cstheme="minorHAnsi"/>
                          <w:b/>
                          <w:color w:val="222222"/>
                          <w:sz w:val="18"/>
                        </w:rPr>
                        <w:t xml:space="preserve">$9,036 per pupil lost revenue </w:t>
                      </w:r>
                    </w:p>
                    <w:p w14:paraId="44D0FC1C" w14:textId="77777777" w:rsidR="003C7250" w:rsidRPr="003C7250" w:rsidRDefault="003C7250" w:rsidP="003C7250">
                      <w:pPr>
                        <w:rPr>
                          <w:sz w:val="18"/>
                        </w:rPr>
                      </w:pPr>
                      <w:r>
                        <w:rPr>
                          <w:rFonts w:eastAsia="Times New Roman" w:cstheme="minorHAnsi"/>
                          <w:color w:val="222222"/>
                          <w:sz w:val="18"/>
                        </w:rPr>
                        <w:t>Plus weightings, SAVE and federal funds</w:t>
                      </w:r>
                    </w:p>
                  </w:txbxContent>
                </v:textbox>
                <w10:wrap type="tight"/>
              </v:shape>
            </w:pict>
          </mc:Fallback>
        </mc:AlternateContent>
      </w:r>
      <w:r w:rsidR="003C7250" w:rsidRPr="003C7250">
        <w:rPr>
          <w:b/>
        </w:rPr>
        <w:t xml:space="preserve">New </w:t>
      </w:r>
      <w:r>
        <w:rPr>
          <w:b/>
        </w:rPr>
        <w:t xml:space="preserve">on Vouchers </w:t>
      </w:r>
      <w:r w:rsidR="003C7250" w:rsidRPr="003C7250">
        <w:rPr>
          <w:b/>
        </w:rPr>
        <w:t>this week:</w:t>
      </w:r>
      <w:r w:rsidR="003C7250">
        <w:t xml:space="preserve"> some school choice advocates claim that local money stays with the school district as only $5,025 goes with the voucher.</w:t>
      </w:r>
      <w:r w:rsidR="001678D4">
        <w:t xml:space="preserve"> </w:t>
      </w:r>
      <w:r w:rsidR="0036704D">
        <w:t>Although the voucher is based on some of the revenue associated with schools, each student leaving the public school will take all of the funds generated by counting them in the public school enrollment.</w:t>
      </w:r>
      <w:r w:rsidR="001678D4">
        <w:t xml:space="preserve"> </w:t>
      </w:r>
      <w:r w:rsidR="0036704D">
        <w:t xml:space="preserve">There is no funding that remains with the district if the student is enrolled in the private school. </w:t>
      </w:r>
      <w:r w:rsidR="003C7250">
        <w:t>A</w:t>
      </w:r>
      <w:r w:rsidR="003C7250" w:rsidRPr="0036704D">
        <w:rPr>
          <w:rFonts w:eastAsia="Times New Roman" w:cstheme="minorHAnsi"/>
          <w:color w:val="222222"/>
        </w:rPr>
        <w:t>ny individual weightings such as special education, ELL, concurrent enrollment, etc.</w:t>
      </w:r>
      <w:r w:rsidR="003C7250">
        <w:rPr>
          <w:rFonts w:eastAsia="Times New Roman" w:cstheme="minorHAnsi"/>
          <w:color w:val="222222"/>
        </w:rPr>
        <w:t>, are also lost.</w:t>
      </w:r>
      <w:r w:rsidR="001678D4">
        <w:rPr>
          <w:rFonts w:eastAsia="Times New Roman" w:cstheme="minorHAnsi"/>
          <w:color w:val="222222"/>
        </w:rPr>
        <w:t xml:space="preserve"> </w:t>
      </w:r>
      <w:r w:rsidR="003C7250" w:rsidRPr="0036704D">
        <w:rPr>
          <w:rFonts w:eastAsia="Times New Roman" w:cstheme="minorHAnsi"/>
          <w:color w:val="222222"/>
        </w:rPr>
        <w:t xml:space="preserve">This total comes from the sum of the following based on state averages, </w:t>
      </w:r>
      <w:r w:rsidR="003C7250">
        <w:rPr>
          <w:rFonts w:eastAsia="Times New Roman" w:cstheme="minorHAnsi"/>
          <w:color w:val="222222"/>
        </w:rPr>
        <w:t>so</w:t>
      </w:r>
      <w:r w:rsidR="003C7250" w:rsidRPr="0036704D">
        <w:rPr>
          <w:rFonts w:eastAsia="Times New Roman" w:cstheme="minorHAnsi"/>
          <w:color w:val="222222"/>
        </w:rPr>
        <w:t xml:space="preserve"> a loc</w:t>
      </w:r>
      <w:r w:rsidR="003C7250">
        <w:rPr>
          <w:rFonts w:eastAsia="Times New Roman" w:cstheme="minorHAnsi"/>
          <w:color w:val="222222"/>
        </w:rPr>
        <w:t xml:space="preserve">al district’s impact could vary. </w:t>
      </w:r>
      <w:r w:rsidR="0036704D">
        <w:t xml:space="preserve">The district will also lose the SAVE per pupil allocation, currently at just over $1,000 per pupil, and any federal funds, such as Title funds and REAP that are distributed on a per student basis. </w:t>
      </w:r>
    </w:p>
    <w:p w14:paraId="5F4BC50B" w14:textId="77777777" w:rsidR="00527E36" w:rsidRPr="00527E36" w:rsidRDefault="00FB5E2B" w:rsidP="00527E36">
      <w:pPr>
        <w:spacing w:line="240" w:lineRule="auto"/>
      </w:pPr>
      <w:hyperlink r:id="rId17" w:history="1">
        <w:r w:rsidR="00527E36" w:rsidRPr="000C5B81">
          <w:rPr>
            <w:rStyle w:val="Hyperlink"/>
            <w:b/>
          </w:rPr>
          <w:t>HSB 148</w:t>
        </w:r>
      </w:hyperlink>
      <w:r w:rsidR="00527E36" w:rsidRPr="00527E36">
        <w:rPr>
          <w:b/>
        </w:rPr>
        <w:t xml:space="preserve"> English-Language Learner Tiered Weighting:</w:t>
      </w:r>
      <w:r w:rsidR="001678D4">
        <w:t xml:space="preserve"> </w:t>
      </w:r>
      <w:r w:rsidR="00527E36" w:rsidRPr="00527E36">
        <w:t>this bill establishes two categories for weighting to support students with limited English proficiency based on students’ scores on the state ELL test. The bill defines both categories (intensive and intermediate) and assigns a supplementary weighting of 0.3 to the English-language learners in the intensive category and a supplementary weighting of 0.25 to those in the intermediate category. The current weighting for all ELL students is .22. The bill does not change the 5-year limitation of state aid, but also does not limit the ability of districts to request SBRC authority for excess ELL costs above the weighting or for additional time beyond the 5 years. The bill was a</w:t>
      </w:r>
      <w:r w:rsidR="00527E36">
        <w:t>ssigned to the House Education Committee.</w:t>
      </w:r>
      <w:r w:rsidR="001678D4">
        <w:t xml:space="preserve"> </w:t>
      </w:r>
      <w:r w:rsidR="00527E36">
        <w:t>A subcommittee of Reps. Dolec</w:t>
      </w:r>
      <w:r w:rsidR="000C5B81">
        <w:t>h</w:t>
      </w:r>
      <w:r w:rsidR="00527E36">
        <w:t>eck, Ehlert and Stone met and approved the bill, sending it to the full House Education Committee</w:t>
      </w:r>
      <w:r w:rsidR="00527E36" w:rsidRPr="00527E36">
        <w:t xml:space="preserve">. A new </w:t>
      </w:r>
      <w:hyperlink r:id="rId18" w:history="1">
        <w:r w:rsidR="00527E36" w:rsidRPr="00527E36">
          <w:t>fiscal note</w:t>
        </w:r>
      </w:hyperlink>
      <w:r w:rsidR="00527E36" w:rsidRPr="00527E36">
        <w:t xml:space="preserve"> </w:t>
      </w:r>
      <w:r w:rsidR="00527E36">
        <w:t xml:space="preserve">on the </w:t>
      </w:r>
      <w:r w:rsidR="00F03048">
        <w:t>identical</w:t>
      </w:r>
      <w:r w:rsidR="00527E36">
        <w:t xml:space="preserve"> bill last year </w:t>
      </w:r>
      <w:r w:rsidR="00527E36" w:rsidRPr="00527E36">
        <w:t>estimate</w:t>
      </w:r>
      <w:r w:rsidR="00527E36">
        <w:t>d</w:t>
      </w:r>
      <w:r w:rsidR="00527E36" w:rsidRPr="00527E36">
        <w:t xml:space="preserve"> the impact of increased weighting over time, beginning with $6.5 million in FY 2022</w:t>
      </w:r>
      <w:r w:rsidR="00F03048">
        <w:t xml:space="preserve"> (which in this case would first apply in FY 2023)</w:t>
      </w:r>
      <w:r w:rsidR="00527E36" w:rsidRPr="00527E36">
        <w:t xml:space="preserve">. </w:t>
      </w:r>
      <w:r w:rsidR="00AE762D">
        <w:t>UEN</w:t>
      </w:r>
      <w:r w:rsidR="00527E36" w:rsidRPr="00527E36">
        <w:t xml:space="preserve"> </w:t>
      </w:r>
      <w:r w:rsidR="00F03048">
        <w:t>is</w:t>
      </w:r>
      <w:r w:rsidR="00527E36" w:rsidRPr="00527E36">
        <w:t xml:space="preserve"> registered in support. </w:t>
      </w:r>
    </w:p>
    <w:p w14:paraId="78D32B22" w14:textId="77777777" w:rsidR="00F7274A" w:rsidRDefault="00F7274A" w:rsidP="00DE0E97">
      <w:pPr>
        <w:spacing w:line="240" w:lineRule="auto"/>
        <w:rPr>
          <w:rFonts w:ascii="Calibri" w:hAnsi="Calibri" w:cs="Calibri"/>
          <w:b/>
        </w:rPr>
      </w:pPr>
      <w:r w:rsidRPr="006576C6">
        <w:rPr>
          <w:rFonts w:ascii="Calibri" w:hAnsi="Calibri" w:cs="Calibri"/>
          <w:b/>
        </w:rPr>
        <w:t>Bills on the Move:</w:t>
      </w:r>
      <w:r w:rsidR="008D19C0">
        <w:rPr>
          <w:rFonts w:ascii="Calibri" w:hAnsi="Calibri" w:cs="Calibri"/>
          <w:b/>
        </w:rPr>
        <w:t xml:space="preserve"> </w:t>
      </w:r>
    </w:p>
    <w:p w14:paraId="582AA605" w14:textId="77777777" w:rsidR="00B00730" w:rsidRDefault="00FB44A3" w:rsidP="00DE0E97">
      <w:pPr>
        <w:spacing w:line="240" w:lineRule="auto"/>
        <w:rPr>
          <w:rFonts w:ascii="Calibri" w:hAnsi="Calibri" w:cs="Calibri"/>
          <w:b/>
        </w:rPr>
      </w:pPr>
      <w:r>
        <w:rPr>
          <w:rFonts w:ascii="Calibri" w:hAnsi="Calibri" w:cs="Calibri"/>
          <w:b/>
        </w:rPr>
        <w:t xml:space="preserve">Senate </w:t>
      </w:r>
      <w:r w:rsidR="00B00730">
        <w:rPr>
          <w:rFonts w:ascii="Calibri" w:hAnsi="Calibri" w:cs="Calibri"/>
          <w:b/>
        </w:rPr>
        <w:t>Education Committee Action:</w:t>
      </w:r>
    </w:p>
    <w:p w14:paraId="772FF298" w14:textId="527D35F5" w:rsidR="00B00730" w:rsidRDefault="00FB5E2B" w:rsidP="00B00730">
      <w:pPr>
        <w:spacing w:line="240" w:lineRule="auto"/>
      </w:pPr>
      <w:hyperlink r:id="rId19" w:history="1">
        <w:r w:rsidR="00B00730" w:rsidRPr="000C5B81">
          <w:rPr>
            <w:rStyle w:val="Hyperlink"/>
            <w:b/>
          </w:rPr>
          <w:t>SF 258</w:t>
        </w:r>
      </w:hyperlink>
      <w:r w:rsidR="00B00730" w:rsidRPr="000C5B81">
        <w:rPr>
          <w:b/>
        </w:rPr>
        <w:t xml:space="preserve"> </w:t>
      </w:r>
      <w:r w:rsidR="000C5B81">
        <w:rPr>
          <w:b/>
        </w:rPr>
        <w:t>School Resource Officer Funding</w:t>
      </w:r>
      <w:r w:rsidR="00B00730" w:rsidRPr="00B00730">
        <w:t xml:space="preserve"> </w:t>
      </w:r>
      <w:r w:rsidR="00B00730">
        <w:t>by Education</w:t>
      </w:r>
      <w:r w:rsidR="0010187B">
        <w:t>:</w:t>
      </w:r>
      <w:r w:rsidR="00B00730">
        <w:t xml:space="preserve"> </w:t>
      </w:r>
      <w:r w:rsidR="0010187B">
        <w:t>t</w:t>
      </w:r>
      <w:r w:rsidR="00B00730">
        <w:t>his bill allows a school district to raise additional money for school resources officers through an increase in instructional support authority limited to the costs of one school resource officer necessary equipment. The bill moves to the Senate Calendar.</w:t>
      </w:r>
      <w:r w:rsidR="001678D4">
        <w:t xml:space="preserve"> </w:t>
      </w:r>
      <w:r w:rsidR="00AE762D">
        <w:t>UEN</w:t>
      </w:r>
      <w:r w:rsidR="00B00730">
        <w:t xml:space="preserve"> is registered </w:t>
      </w:r>
      <w:r w:rsidR="006314B3">
        <w:t>as undecided.</w:t>
      </w:r>
    </w:p>
    <w:p w14:paraId="057A96D3" w14:textId="77777777" w:rsidR="00B00730" w:rsidRDefault="00FB5E2B" w:rsidP="00B00730">
      <w:pPr>
        <w:spacing w:line="240" w:lineRule="auto"/>
      </w:pPr>
      <w:hyperlink r:id="rId20" w:history="1">
        <w:r w:rsidR="00B00730" w:rsidRPr="0013732D">
          <w:rPr>
            <w:rStyle w:val="Hyperlink"/>
            <w:b/>
          </w:rPr>
          <w:t>SF 259</w:t>
        </w:r>
      </w:hyperlink>
      <w:r w:rsidR="00B00730" w:rsidRPr="0013732D">
        <w:rPr>
          <w:b/>
        </w:rPr>
        <w:t xml:space="preserve"> </w:t>
      </w:r>
      <w:r w:rsidR="0013732D">
        <w:rPr>
          <w:b/>
        </w:rPr>
        <w:t>At-risk Children Programs</w:t>
      </w:r>
      <w:r w:rsidR="0010187B">
        <w:t xml:space="preserve"> by Education:</w:t>
      </w:r>
      <w:r w:rsidR="001678D4">
        <w:t xml:space="preserve"> </w:t>
      </w:r>
      <w:r w:rsidR="0010187B">
        <w:t>this bill a</w:t>
      </w:r>
      <w:r w:rsidR="00B00730">
        <w:t xml:space="preserve">llows AEAs to use certain appropriated funds related to early childhood programs to use the funds for other child development programs. Strikes outdated language. </w:t>
      </w:r>
      <w:r w:rsidR="0010187B">
        <w:t>Companion bill in the House, s</w:t>
      </w:r>
      <w:r w:rsidR="00B00730">
        <w:t>ee HF 315</w:t>
      </w:r>
      <w:r w:rsidR="0010187B">
        <w:t>.</w:t>
      </w:r>
      <w:r w:rsidR="001678D4">
        <w:t xml:space="preserve"> </w:t>
      </w:r>
      <w:r w:rsidR="00AE762D">
        <w:t>UEN</w:t>
      </w:r>
      <w:r w:rsidR="0010187B">
        <w:t xml:space="preserve"> is registered as undecided.</w:t>
      </w:r>
      <w:r w:rsidR="001678D4">
        <w:t xml:space="preserve"> </w:t>
      </w:r>
    </w:p>
    <w:p w14:paraId="4AF8DBD1" w14:textId="77777777" w:rsidR="00B00730" w:rsidRDefault="00FB5E2B" w:rsidP="00B00730">
      <w:pPr>
        <w:spacing w:line="240" w:lineRule="auto"/>
      </w:pPr>
      <w:hyperlink r:id="rId21" w:history="1">
        <w:r w:rsidR="00B00730" w:rsidRPr="0013732D">
          <w:rPr>
            <w:rStyle w:val="Hyperlink"/>
            <w:b/>
          </w:rPr>
          <w:t>SF 260</w:t>
        </w:r>
      </w:hyperlink>
      <w:r w:rsidR="00B00730" w:rsidRPr="0010187B">
        <w:rPr>
          <w:b/>
        </w:rPr>
        <w:t xml:space="preserve"> </w:t>
      </w:r>
      <w:r w:rsidR="0013732D">
        <w:rPr>
          <w:b/>
        </w:rPr>
        <w:t>Medicaid Reimbursements for Special Ed</w:t>
      </w:r>
      <w:r w:rsidR="0010187B">
        <w:t xml:space="preserve"> by Education: this bill r</w:t>
      </w:r>
      <w:r w:rsidR="00B00730">
        <w:t xml:space="preserve">equires a receiving school district to send the paperwork necessary for Medicaid reimbursement to the district of residence when a student with special education </w:t>
      </w:r>
      <w:r w:rsidR="0010187B">
        <w:t>is provided services in</w:t>
      </w:r>
      <w:r w:rsidR="00B00730">
        <w:t xml:space="preserve"> the receiving district</w:t>
      </w:r>
      <w:r w:rsidR="0010187B">
        <w:t xml:space="preserve"> and the student is Medicaid eligible.</w:t>
      </w:r>
      <w:r w:rsidR="001678D4">
        <w:t xml:space="preserve"> </w:t>
      </w:r>
      <w:r w:rsidR="0010187B">
        <w:t>The bill moves to the Senate Calendar.</w:t>
      </w:r>
      <w:r w:rsidR="001678D4">
        <w:t xml:space="preserve"> </w:t>
      </w:r>
      <w:r w:rsidR="00AE762D">
        <w:t>UEN</w:t>
      </w:r>
      <w:r w:rsidR="0010187B">
        <w:t xml:space="preserve"> is registered in support</w:t>
      </w:r>
      <w:r w:rsidR="00B00730">
        <w:t xml:space="preserve">. </w:t>
      </w:r>
    </w:p>
    <w:p w14:paraId="4815BF7C" w14:textId="77777777" w:rsidR="00B00730" w:rsidRPr="00B00730" w:rsidRDefault="00FB5E2B" w:rsidP="00B00730">
      <w:pPr>
        <w:spacing w:line="240" w:lineRule="auto"/>
      </w:pPr>
      <w:hyperlink r:id="rId22" w:history="1">
        <w:r w:rsidR="00B00730" w:rsidRPr="0013732D">
          <w:rPr>
            <w:rStyle w:val="Hyperlink"/>
            <w:b/>
          </w:rPr>
          <w:t>SF 261</w:t>
        </w:r>
      </w:hyperlink>
      <w:r w:rsidR="00B00730" w:rsidRPr="0010187B">
        <w:rPr>
          <w:b/>
        </w:rPr>
        <w:t xml:space="preserve"> CS</w:t>
      </w:r>
      <w:r w:rsidR="0010187B">
        <w:rPr>
          <w:b/>
        </w:rPr>
        <w:t>A</w:t>
      </w:r>
      <w:r w:rsidR="00B00730" w:rsidRPr="0010187B">
        <w:rPr>
          <w:b/>
        </w:rPr>
        <w:t>C NON-PROFIT</w:t>
      </w:r>
      <w:r w:rsidR="0010187B">
        <w:t xml:space="preserve"> by Education: this bill a</w:t>
      </w:r>
      <w:r w:rsidR="00B00730">
        <w:t xml:space="preserve">llows the </w:t>
      </w:r>
      <w:r w:rsidR="0010187B">
        <w:t xml:space="preserve">College Student Aid Commission </w:t>
      </w:r>
      <w:r w:rsidR="00B00730">
        <w:t>to organize a 501C non-profit to receive funds to provide educational assistance. Establishes incorporators and board members, requirements for open meetings, limits on receiving appropriations from the state and does not allow the corporation to pledge the credit of the state. Requires the CS</w:t>
      </w:r>
      <w:r w:rsidR="0010187B">
        <w:t>A</w:t>
      </w:r>
      <w:r w:rsidR="00B00730">
        <w:t>C to give administrative support</w:t>
      </w:r>
      <w:r w:rsidR="0010187B">
        <w:t xml:space="preserve"> to the organization.</w:t>
      </w:r>
      <w:r w:rsidR="001678D4">
        <w:t xml:space="preserve"> </w:t>
      </w:r>
      <w:r w:rsidR="0010187B">
        <w:t xml:space="preserve">The CSAC administers student loan repayment programs, some of which benefit new teachers with college loan debt. </w:t>
      </w:r>
      <w:r w:rsidR="00AE762D">
        <w:t>UEN</w:t>
      </w:r>
      <w:r w:rsidR="0010187B">
        <w:t xml:space="preserve"> is reg</w:t>
      </w:r>
      <w:r w:rsidR="0013732D">
        <w:t>istered as undecided</w:t>
      </w:r>
      <w:r w:rsidR="0010187B">
        <w:t xml:space="preserve">. </w:t>
      </w:r>
    </w:p>
    <w:p w14:paraId="055FDABB" w14:textId="77777777" w:rsidR="0010187B" w:rsidRDefault="00FB5E2B" w:rsidP="0010187B">
      <w:pPr>
        <w:pStyle w:val="Default"/>
        <w:rPr>
          <w:sz w:val="22"/>
          <w:szCs w:val="22"/>
        </w:rPr>
      </w:pPr>
      <w:hyperlink r:id="rId23" w:history="1">
        <w:r w:rsidR="0010187B" w:rsidRPr="0013732D">
          <w:rPr>
            <w:rStyle w:val="Hyperlink"/>
            <w:b/>
            <w:bCs/>
            <w:sz w:val="22"/>
            <w:szCs w:val="22"/>
          </w:rPr>
          <w:t>SF 262</w:t>
        </w:r>
      </w:hyperlink>
      <w:r w:rsidR="0010187B">
        <w:rPr>
          <w:b/>
          <w:bCs/>
          <w:sz w:val="22"/>
          <w:szCs w:val="22"/>
        </w:rPr>
        <w:t xml:space="preserve"> Proficiency for Senior Year Plus Program Eligibility: </w:t>
      </w:r>
      <w:r w:rsidR="00527E36" w:rsidRPr="00527E36">
        <w:rPr>
          <w:rFonts w:asciiTheme="minorHAnsi" w:hAnsiTheme="minorHAnsi" w:cstheme="minorBidi"/>
          <w:color w:val="auto"/>
          <w:sz w:val="22"/>
          <w:szCs w:val="22"/>
        </w:rPr>
        <w:t xml:space="preserve">this bill defines processes for determining proficiency and when one of those doesn’t apply, allows school districts to jointly adopt rules with community colleges on alternative requirements to show proficiency for a student to qualify for a </w:t>
      </w:r>
      <w:r w:rsidR="00527E36">
        <w:rPr>
          <w:rFonts w:asciiTheme="minorHAnsi" w:hAnsiTheme="minorHAnsi" w:cstheme="minorBidi"/>
          <w:color w:val="auto"/>
          <w:sz w:val="22"/>
          <w:szCs w:val="22"/>
        </w:rPr>
        <w:t xml:space="preserve">PSEO or </w:t>
      </w:r>
      <w:r w:rsidR="00527E36" w:rsidRPr="00527E36">
        <w:rPr>
          <w:rFonts w:asciiTheme="minorHAnsi" w:hAnsiTheme="minorHAnsi" w:cstheme="minorBidi"/>
          <w:color w:val="auto"/>
          <w:sz w:val="22"/>
          <w:szCs w:val="22"/>
        </w:rPr>
        <w:t xml:space="preserve">concurrent enrollment </w:t>
      </w:r>
      <w:r w:rsidR="00527E36">
        <w:rPr>
          <w:rFonts w:asciiTheme="minorHAnsi" w:hAnsiTheme="minorHAnsi" w:cstheme="minorBidi"/>
          <w:color w:val="auto"/>
          <w:sz w:val="22"/>
          <w:szCs w:val="22"/>
        </w:rPr>
        <w:t xml:space="preserve">(community college) </w:t>
      </w:r>
      <w:r w:rsidR="00527E36" w:rsidRPr="00527E36">
        <w:rPr>
          <w:rFonts w:asciiTheme="minorHAnsi" w:hAnsiTheme="minorHAnsi" w:cstheme="minorBidi"/>
          <w:color w:val="auto"/>
          <w:sz w:val="22"/>
          <w:szCs w:val="22"/>
        </w:rPr>
        <w:t>course. The bill is effective on enactment.</w:t>
      </w:r>
      <w:r w:rsidR="00527E36">
        <w:t xml:space="preserve"> </w:t>
      </w:r>
      <w:r w:rsidR="00AE762D">
        <w:rPr>
          <w:sz w:val="22"/>
          <w:szCs w:val="22"/>
        </w:rPr>
        <w:t>UEN</w:t>
      </w:r>
      <w:r w:rsidR="0010187B">
        <w:rPr>
          <w:sz w:val="22"/>
          <w:szCs w:val="22"/>
        </w:rPr>
        <w:t xml:space="preserve"> is registered in support. </w:t>
      </w:r>
    </w:p>
    <w:p w14:paraId="4956F3E0" w14:textId="77777777" w:rsidR="0010187B" w:rsidRDefault="0010187B" w:rsidP="0010187B">
      <w:pPr>
        <w:pStyle w:val="Default"/>
        <w:rPr>
          <w:b/>
          <w:bCs/>
          <w:sz w:val="22"/>
          <w:szCs w:val="22"/>
        </w:rPr>
      </w:pPr>
    </w:p>
    <w:p w14:paraId="27D6BE34" w14:textId="77777777" w:rsidR="00B00730" w:rsidRDefault="00FB5E2B" w:rsidP="0010187B">
      <w:pPr>
        <w:pStyle w:val="Default"/>
        <w:rPr>
          <w:b/>
        </w:rPr>
      </w:pPr>
      <w:hyperlink r:id="rId24" w:history="1">
        <w:r w:rsidR="0010187B" w:rsidRPr="0013732D">
          <w:rPr>
            <w:rStyle w:val="Hyperlink"/>
            <w:b/>
            <w:bCs/>
            <w:sz w:val="22"/>
            <w:szCs w:val="22"/>
          </w:rPr>
          <w:t>SF 265</w:t>
        </w:r>
      </w:hyperlink>
      <w:r w:rsidR="0010187B">
        <w:rPr>
          <w:b/>
          <w:bCs/>
          <w:sz w:val="22"/>
          <w:szCs w:val="22"/>
        </w:rPr>
        <w:t xml:space="preserve"> School Promotions: </w:t>
      </w:r>
      <w:r w:rsidR="0010187B" w:rsidRPr="0010187B">
        <w:rPr>
          <w:bCs/>
          <w:sz w:val="22"/>
          <w:szCs w:val="22"/>
        </w:rPr>
        <w:t>this bill allows</w:t>
      </w:r>
      <w:r w:rsidR="0010187B">
        <w:rPr>
          <w:rFonts w:asciiTheme="minorHAnsi" w:hAnsiTheme="minorHAnsi" w:cstheme="minorBidi"/>
          <w:color w:val="auto"/>
          <w:sz w:val="22"/>
          <w:szCs w:val="22"/>
        </w:rPr>
        <w:t xml:space="preserve"> </w:t>
      </w:r>
      <w:r w:rsidR="0010187B">
        <w:rPr>
          <w:sz w:val="22"/>
          <w:szCs w:val="22"/>
        </w:rPr>
        <w:t xml:space="preserve">a parent to request that a child not be promoted to the next grade if the parent feels the child did not make adequate progress in the 2020-21 school year. Requires </w:t>
      </w:r>
      <w:r w:rsidR="00D00F7B">
        <w:rPr>
          <w:sz w:val="22"/>
          <w:szCs w:val="22"/>
        </w:rPr>
        <w:t>the request to be made by Aug.</w:t>
      </w:r>
      <w:r w:rsidR="0010187B">
        <w:rPr>
          <w:sz w:val="22"/>
          <w:szCs w:val="22"/>
        </w:rPr>
        <w:t xml:space="preserve"> 15, 2021. The bill was approved by the Senate Education Committee and moves to the House Calendar.</w:t>
      </w:r>
      <w:r w:rsidR="001678D4">
        <w:rPr>
          <w:sz w:val="22"/>
          <w:szCs w:val="22"/>
        </w:rPr>
        <w:t xml:space="preserve"> </w:t>
      </w:r>
      <w:r w:rsidR="00AE762D">
        <w:rPr>
          <w:sz w:val="22"/>
          <w:szCs w:val="22"/>
        </w:rPr>
        <w:t>UEN</w:t>
      </w:r>
      <w:r w:rsidR="0010187B">
        <w:rPr>
          <w:sz w:val="22"/>
          <w:szCs w:val="22"/>
        </w:rPr>
        <w:t xml:space="preserve"> is registered as undecided. </w:t>
      </w:r>
    </w:p>
    <w:p w14:paraId="5CA87849" w14:textId="77777777" w:rsidR="006314B3" w:rsidRDefault="006314B3" w:rsidP="00DE0E97">
      <w:pPr>
        <w:spacing w:line="240" w:lineRule="auto"/>
        <w:rPr>
          <w:rFonts w:ascii="Calibri" w:hAnsi="Calibri" w:cs="Calibri"/>
          <w:b/>
        </w:rPr>
      </w:pPr>
    </w:p>
    <w:p w14:paraId="744BA4F5" w14:textId="7E109170" w:rsidR="006576C6" w:rsidRPr="00FB44A3" w:rsidRDefault="006576C6" w:rsidP="00DE0E97">
      <w:pPr>
        <w:spacing w:line="240" w:lineRule="auto"/>
        <w:rPr>
          <w:rFonts w:ascii="Calibri" w:hAnsi="Calibri" w:cs="Calibri"/>
          <w:b/>
        </w:rPr>
      </w:pPr>
      <w:r w:rsidRPr="00FB44A3">
        <w:rPr>
          <w:rFonts w:ascii="Calibri" w:hAnsi="Calibri" w:cs="Calibri"/>
          <w:b/>
        </w:rPr>
        <w:t xml:space="preserve">House Education Committee Action: </w:t>
      </w:r>
    </w:p>
    <w:p w14:paraId="15044391" w14:textId="77777777" w:rsidR="00E34040" w:rsidRDefault="00FB5E2B" w:rsidP="00DE0E97">
      <w:pPr>
        <w:spacing w:line="240" w:lineRule="auto"/>
      </w:pPr>
      <w:hyperlink r:id="rId25" w:history="1">
        <w:r w:rsidR="00E34040" w:rsidRPr="0013732D">
          <w:rPr>
            <w:rStyle w:val="Hyperlink"/>
            <w:b/>
          </w:rPr>
          <w:t>HF 371</w:t>
        </w:r>
      </w:hyperlink>
      <w:r w:rsidR="00E34040" w:rsidRPr="0013732D">
        <w:rPr>
          <w:b/>
        </w:rPr>
        <w:t xml:space="preserve"> Teach Iowa Loans:</w:t>
      </w:r>
      <w:r w:rsidR="00E34040">
        <w:t xml:space="preserve"> this bill allows the use of funds from discontinued teacher loan programs for the Teach Iowa loan program.</w:t>
      </w:r>
      <w:r w:rsidR="001678D4">
        <w:t xml:space="preserve"> </w:t>
      </w:r>
      <w:r w:rsidR="00E34040">
        <w:t>Allows repayments for forgivable loans to be used for the program.</w:t>
      </w:r>
      <w:r w:rsidR="001678D4">
        <w:t xml:space="preserve"> </w:t>
      </w:r>
      <w:r w:rsidR="00E34040">
        <w:t>House Education Committee approved the bill.</w:t>
      </w:r>
      <w:r w:rsidR="001678D4">
        <w:t xml:space="preserve"> </w:t>
      </w:r>
      <w:r w:rsidR="00E34040">
        <w:t>The bill is on the House Calendar.</w:t>
      </w:r>
      <w:r w:rsidR="001678D4">
        <w:t xml:space="preserve"> </w:t>
      </w:r>
      <w:r w:rsidR="00AE762D">
        <w:t>UEN</w:t>
      </w:r>
      <w:r w:rsidR="00E34040">
        <w:t xml:space="preserve"> is registered </w:t>
      </w:r>
      <w:r w:rsidR="0013732D">
        <w:t>in support.</w:t>
      </w:r>
    </w:p>
    <w:p w14:paraId="5FA0CF31" w14:textId="77777777" w:rsidR="00B00730" w:rsidRDefault="00FB5E2B" w:rsidP="00B00730">
      <w:pPr>
        <w:spacing w:line="240" w:lineRule="auto"/>
      </w:pPr>
      <w:hyperlink r:id="rId26" w:history="1">
        <w:r w:rsidR="00B00730">
          <w:rPr>
            <w:rStyle w:val="Hyperlink"/>
            <w:b/>
          </w:rPr>
          <w:t>HF 385</w:t>
        </w:r>
      </w:hyperlink>
      <w:r w:rsidR="00B00730" w:rsidRPr="00FB44A3">
        <w:rPr>
          <w:b/>
        </w:rPr>
        <w:t xml:space="preserve"> </w:t>
      </w:r>
      <w:r w:rsidR="00B00730">
        <w:rPr>
          <w:b/>
        </w:rPr>
        <w:t>Open Enrollment Billing Clarification:</w:t>
      </w:r>
      <w:r w:rsidR="001678D4">
        <w:rPr>
          <w:b/>
        </w:rPr>
        <w:t xml:space="preserve"> </w:t>
      </w:r>
      <w:r w:rsidR="00B00730">
        <w:t xml:space="preserve">this bill changes the timing of determination of district responsibility for covering special education costs to the district of residence based on the count date, which aligns the responsibility for an open enrolled student to the district receiving the state aid for the student. Approved by the Committee 22-0. </w:t>
      </w:r>
      <w:r w:rsidR="00AE762D">
        <w:t>UEN</w:t>
      </w:r>
      <w:r w:rsidR="00B00730">
        <w:t xml:space="preserve"> is registered in support.</w:t>
      </w:r>
    </w:p>
    <w:p w14:paraId="37396983" w14:textId="77777777" w:rsidR="00E34040" w:rsidRDefault="00FB5E2B" w:rsidP="00DE0E97">
      <w:pPr>
        <w:spacing w:line="240" w:lineRule="auto"/>
      </w:pPr>
      <w:hyperlink r:id="rId27" w:history="1">
        <w:r w:rsidR="00E34040" w:rsidRPr="0013732D">
          <w:rPr>
            <w:rStyle w:val="Hyperlink"/>
            <w:b/>
          </w:rPr>
          <w:t>HF 386</w:t>
        </w:r>
      </w:hyperlink>
      <w:r w:rsidR="00E34040" w:rsidRPr="0013732D">
        <w:rPr>
          <w:b/>
        </w:rPr>
        <w:t xml:space="preserve"> Non-Profit Organization Reporting</w:t>
      </w:r>
      <w:r w:rsidR="00E34040">
        <w:t>: this bill strikes the requirement for schools to report information on the district’s membership in non-profit school organizations and strikes the requirement for DE to include such summary information in a report.</w:t>
      </w:r>
      <w:r w:rsidR="001678D4">
        <w:t xml:space="preserve"> </w:t>
      </w:r>
      <w:r w:rsidR="00B00730">
        <w:t xml:space="preserve">This reporting has included reporting of dues or program participation for RSAI, UEN, IASBO and SAI. </w:t>
      </w:r>
      <w:r w:rsidR="00AE762D">
        <w:t>UEN</w:t>
      </w:r>
      <w:r w:rsidR="00B00730">
        <w:t xml:space="preserve"> is registered in support. </w:t>
      </w:r>
    </w:p>
    <w:p w14:paraId="309190D8" w14:textId="77777777" w:rsidR="00E61AE5" w:rsidRDefault="00FB5E2B" w:rsidP="00DE0E97">
      <w:pPr>
        <w:spacing w:line="240" w:lineRule="auto"/>
      </w:pPr>
      <w:hyperlink r:id="rId28" w:history="1">
        <w:r w:rsidR="00B00730" w:rsidRPr="00B00730">
          <w:rPr>
            <w:rStyle w:val="Hyperlink"/>
            <w:b/>
          </w:rPr>
          <w:t>HF 318</w:t>
        </w:r>
      </w:hyperlink>
      <w:r w:rsidR="006576C6" w:rsidRPr="00B00730">
        <w:rPr>
          <w:b/>
        </w:rPr>
        <w:t xml:space="preserve"> </w:t>
      </w:r>
      <w:r w:rsidR="00FB44A3" w:rsidRPr="00B00730">
        <w:rPr>
          <w:b/>
        </w:rPr>
        <w:t xml:space="preserve">PK </w:t>
      </w:r>
      <w:r w:rsidR="0013732D">
        <w:rPr>
          <w:b/>
        </w:rPr>
        <w:t>E</w:t>
      </w:r>
      <w:r w:rsidR="00FB44A3" w:rsidRPr="00B00730">
        <w:rPr>
          <w:b/>
        </w:rPr>
        <w:t>ligibility</w:t>
      </w:r>
      <w:r w:rsidR="0013732D">
        <w:rPr>
          <w:b/>
        </w:rPr>
        <w:t xml:space="preserve"> for Young 5-year-olds</w:t>
      </w:r>
      <w:r w:rsidR="00FB44A3" w:rsidRPr="00B00730">
        <w:rPr>
          <w:b/>
        </w:rPr>
        <w:t>:</w:t>
      </w:r>
      <w:r w:rsidR="008D19C0">
        <w:t xml:space="preserve"> </w:t>
      </w:r>
      <w:r w:rsidR="00FB44A3">
        <w:t>this bill allows</w:t>
      </w:r>
      <w:r w:rsidR="006576C6">
        <w:t xml:space="preserve"> children who turn </w:t>
      </w:r>
      <w:r w:rsidR="00D00F7B">
        <w:t>age 5 between March</w:t>
      </w:r>
      <w:r w:rsidR="006576C6">
        <w:t xml:space="preserve"> 15 - September 15 </w:t>
      </w:r>
      <w:r w:rsidR="00FB44A3">
        <w:t xml:space="preserve">to be </w:t>
      </w:r>
      <w:r w:rsidR="006576C6">
        <w:t xml:space="preserve">eligible for the statewide preschool program and funding if the school enrolls such students. Applies to the 2022-23 school year through 2024-25 school years. </w:t>
      </w:r>
      <w:r w:rsidR="00B00730">
        <w:t xml:space="preserve">A new fiscal note is assigned to the bill, estimating just over $400,000 impact to the state in FY 2024. The bill is on the House Calendar. </w:t>
      </w:r>
      <w:r w:rsidR="00AE762D">
        <w:t>UEN</w:t>
      </w:r>
      <w:r w:rsidR="00FB44A3">
        <w:t xml:space="preserve"> is registered in support and advocating for funding to be provided for the 2021-22 school year for increased preschool enrollment.</w:t>
      </w:r>
      <w:r w:rsidR="008D19C0">
        <w:t xml:space="preserve"> </w:t>
      </w:r>
    </w:p>
    <w:p w14:paraId="5B6E8888" w14:textId="77777777" w:rsidR="00FB44A3" w:rsidRDefault="00FB5E2B" w:rsidP="00FB44A3">
      <w:pPr>
        <w:spacing w:line="240" w:lineRule="auto"/>
      </w:pPr>
      <w:hyperlink r:id="rId29" w:history="1">
        <w:r w:rsidR="00527E36">
          <w:rPr>
            <w:rStyle w:val="Hyperlink"/>
            <w:b/>
          </w:rPr>
          <w:t>HF 315</w:t>
        </w:r>
      </w:hyperlink>
      <w:r w:rsidR="006576C6" w:rsidRPr="00FB44A3">
        <w:rPr>
          <w:b/>
        </w:rPr>
        <w:t xml:space="preserve"> </w:t>
      </w:r>
      <w:r w:rsidR="00FB44A3" w:rsidRPr="00FB44A3">
        <w:rPr>
          <w:b/>
        </w:rPr>
        <w:t>At-risk Children:</w:t>
      </w:r>
      <w:r w:rsidR="008D19C0">
        <w:t xml:space="preserve"> </w:t>
      </w:r>
      <w:r w:rsidR="00FB44A3">
        <w:t>the bill a</w:t>
      </w:r>
      <w:r w:rsidR="006576C6">
        <w:t>llows AEAs to use certain appropriated funds related to early childhood programs to use the funds for other child development programs</w:t>
      </w:r>
      <w:r w:rsidR="00FB44A3">
        <w:t xml:space="preserve"> and s</w:t>
      </w:r>
      <w:r w:rsidR="006576C6">
        <w:t xml:space="preserve">trikes outdated language. </w:t>
      </w:r>
      <w:r w:rsidR="00FB44A3">
        <w:t>Approved by the Committee 22-0.</w:t>
      </w:r>
      <w:r w:rsidR="008D19C0">
        <w:t xml:space="preserve"> </w:t>
      </w:r>
      <w:r w:rsidR="00AE762D">
        <w:t>UEN</w:t>
      </w:r>
      <w:r w:rsidR="00FB44A3">
        <w:t xml:space="preserve"> is registered </w:t>
      </w:r>
      <w:r w:rsidR="00A418EF">
        <w:t>as undecided.</w:t>
      </w:r>
    </w:p>
    <w:p w14:paraId="3A78AFFC" w14:textId="77777777" w:rsidR="00A418EF" w:rsidRDefault="00FB5E2B" w:rsidP="00A418EF">
      <w:pPr>
        <w:spacing w:line="240" w:lineRule="auto"/>
      </w:pPr>
      <w:hyperlink r:id="rId30" w:history="1">
        <w:r w:rsidR="00527E36" w:rsidRPr="00527E36">
          <w:rPr>
            <w:rStyle w:val="Hyperlink"/>
            <w:b/>
          </w:rPr>
          <w:t>HF 317</w:t>
        </w:r>
      </w:hyperlink>
      <w:r w:rsidR="006576C6" w:rsidRPr="00527E36">
        <w:rPr>
          <w:b/>
        </w:rPr>
        <w:t xml:space="preserve"> </w:t>
      </w:r>
      <w:r w:rsidR="00A418EF" w:rsidRPr="00527E36">
        <w:rPr>
          <w:b/>
        </w:rPr>
        <w:t>Education Funding Requests for Students in Placements</w:t>
      </w:r>
      <w:r w:rsidR="00A418EF" w:rsidRPr="00527E36">
        <w:t>:</w:t>
      </w:r>
      <w:r w:rsidR="008D19C0">
        <w:t xml:space="preserve"> </w:t>
      </w:r>
      <w:r w:rsidR="00A418EF">
        <w:t>this bill c</w:t>
      </w:r>
      <w:r w:rsidR="006576C6">
        <w:t>hanges the methodology used by schools to calculate funding requests to the DE for providing education services to children in foster care, juvenile detention or residential treatment facilities</w:t>
      </w:r>
      <w:r w:rsidR="00A418EF">
        <w:t xml:space="preserve"> based on days in the program instead of months in the program. This is the method that DE has been using, so aligns Code with current practice</w:t>
      </w:r>
      <w:r w:rsidR="006576C6">
        <w:t xml:space="preserve">. </w:t>
      </w:r>
      <w:r w:rsidR="00A418EF">
        <w:t>Approved by the Committee 22-0.</w:t>
      </w:r>
      <w:r w:rsidR="008D19C0">
        <w:t xml:space="preserve"> </w:t>
      </w:r>
      <w:r w:rsidR="00AE762D">
        <w:t>UEN</w:t>
      </w:r>
      <w:r w:rsidR="00A418EF">
        <w:t xml:space="preserve"> is registered as undecided.</w:t>
      </w:r>
    </w:p>
    <w:p w14:paraId="43042393" w14:textId="77777777" w:rsidR="00A418EF" w:rsidRDefault="00A418EF" w:rsidP="00DE0E97">
      <w:pPr>
        <w:spacing w:line="240" w:lineRule="auto"/>
        <w:rPr>
          <w:b/>
        </w:rPr>
      </w:pPr>
      <w:r w:rsidRPr="00A418EF">
        <w:rPr>
          <w:b/>
        </w:rPr>
        <w:t xml:space="preserve">Approved by House </w:t>
      </w:r>
      <w:r w:rsidR="00527E36">
        <w:rPr>
          <w:b/>
        </w:rPr>
        <w:t>State Government</w:t>
      </w:r>
      <w:r>
        <w:rPr>
          <w:b/>
        </w:rPr>
        <w:t xml:space="preserve"> </w:t>
      </w:r>
      <w:r w:rsidRPr="00A418EF">
        <w:rPr>
          <w:b/>
        </w:rPr>
        <w:t>Committee</w:t>
      </w:r>
    </w:p>
    <w:p w14:paraId="10D58DC1" w14:textId="77777777" w:rsidR="00527E36" w:rsidRDefault="00FB5E2B" w:rsidP="00DE0E97">
      <w:pPr>
        <w:spacing w:line="240" w:lineRule="auto"/>
        <w:rPr>
          <w:b/>
        </w:rPr>
      </w:pPr>
      <w:hyperlink r:id="rId31" w:history="1">
        <w:r w:rsidR="00527E36" w:rsidRPr="00527E36">
          <w:rPr>
            <w:rStyle w:val="Hyperlink"/>
            <w:b/>
          </w:rPr>
          <w:t>HF 104</w:t>
        </w:r>
      </w:hyperlink>
      <w:r w:rsidR="00527E36" w:rsidRPr="00527E36">
        <w:rPr>
          <w:b/>
        </w:rPr>
        <w:t xml:space="preserve"> Pledge in Schools:</w:t>
      </w:r>
      <w:r w:rsidR="001678D4">
        <w:t xml:space="preserve"> </w:t>
      </w:r>
      <w:r w:rsidR="00527E36">
        <w:t>requires schools to recite the pledge daily and must have a flag present.</w:t>
      </w:r>
      <w:r w:rsidR="001678D4">
        <w:t xml:space="preserve"> </w:t>
      </w:r>
      <w:r w:rsidR="00527E36">
        <w:t>The bill establishes a religious exemption for private schools and prohibits compelling students to recite the pledge.</w:t>
      </w:r>
      <w:r w:rsidR="001678D4">
        <w:t xml:space="preserve"> </w:t>
      </w:r>
      <w:r w:rsidR="00527E36">
        <w:t>The bill was approved by the committee 20:1 and has been assigned to the House Education Committee.</w:t>
      </w:r>
      <w:r w:rsidR="001678D4">
        <w:t xml:space="preserve"> </w:t>
      </w:r>
      <w:r w:rsidR="00AE762D">
        <w:t>UEN</w:t>
      </w:r>
      <w:r w:rsidR="0013732D">
        <w:t xml:space="preserve"> is registered as undecided. </w:t>
      </w:r>
    </w:p>
    <w:p w14:paraId="6BABE64C" w14:textId="77777777" w:rsidR="00527E36" w:rsidRDefault="00F03048" w:rsidP="00DE0E97">
      <w:pPr>
        <w:spacing w:line="240" w:lineRule="auto"/>
        <w:rPr>
          <w:b/>
        </w:rPr>
      </w:pPr>
      <w:r>
        <w:rPr>
          <w:b/>
        </w:rPr>
        <w:t>Approved by Senate Transportation Committee</w:t>
      </w:r>
    </w:p>
    <w:p w14:paraId="3CAEF2DC" w14:textId="77777777" w:rsidR="00F03048" w:rsidRPr="00F03048" w:rsidRDefault="00FB5E2B" w:rsidP="00DE0E97">
      <w:pPr>
        <w:spacing w:line="240" w:lineRule="auto"/>
      </w:pPr>
      <w:hyperlink r:id="rId32" w:history="1">
        <w:r w:rsidR="00F03048" w:rsidRPr="00F03048">
          <w:rPr>
            <w:rStyle w:val="Hyperlink"/>
            <w:b/>
          </w:rPr>
          <w:t>SF 233</w:t>
        </w:r>
      </w:hyperlink>
      <w:r w:rsidR="00F03048">
        <w:rPr>
          <w:b/>
        </w:rPr>
        <w:t xml:space="preserve"> School Permit Restrictions: </w:t>
      </w:r>
      <w:r w:rsidR="00F03048" w:rsidRPr="00F03048">
        <w:t xml:space="preserve">this bill </w:t>
      </w:r>
      <w:r w:rsidR="00F03048">
        <w:t>changes the restrictions on minors with special permit who attend a public schools to student to drive to certain extracurricular events at other schools, similar to a special permit holder who attends a private schools.</w:t>
      </w:r>
      <w:r w:rsidR="001678D4">
        <w:t xml:space="preserve"> </w:t>
      </w:r>
      <w:r w:rsidR="00AE762D">
        <w:t>UEN</w:t>
      </w:r>
      <w:r w:rsidR="0013732D">
        <w:t xml:space="preserve"> is registered as undecided.</w:t>
      </w:r>
    </w:p>
    <w:p w14:paraId="1EA7C880" w14:textId="77777777" w:rsidR="00C11417" w:rsidRDefault="00A8287C" w:rsidP="00DE0E97">
      <w:pPr>
        <w:spacing w:line="240" w:lineRule="auto"/>
        <w:rPr>
          <w:rFonts w:ascii="Calibri" w:hAnsi="Calibri" w:cs="Calibri"/>
          <w:b/>
        </w:rPr>
      </w:pPr>
      <w:r>
        <w:rPr>
          <w:rFonts w:ascii="Calibri" w:hAnsi="Calibri" w:cs="Calibri"/>
          <w:b/>
        </w:rPr>
        <w:t>Senate and House Education Committee Members</w:t>
      </w:r>
    </w:p>
    <w:p w14:paraId="25C3A387" w14:textId="77777777" w:rsidR="00A8287C" w:rsidRPr="00A8287C" w:rsidRDefault="00A8287C" w:rsidP="00DE0E97">
      <w:pPr>
        <w:spacing w:line="240" w:lineRule="auto"/>
        <w:rPr>
          <w:rFonts w:ascii="Calibri" w:hAnsi="Calibri" w:cs="Calibri"/>
        </w:rPr>
      </w:pPr>
      <w:r w:rsidRPr="00A8287C">
        <w:rPr>
          <w:rFonts w:ascii="Calibri" w:hAnsi="Calibri" w:cs="Calibri"/>
        </w:rPr>
        <w:t xml:space="preserve">The following links will take you to each committee member’s legislative page, with email address and often home or cell phone number so you can easily connect with them. </w:t>
      </w:r>
      <w:r>
        <w:rPr>
          <w:rFonts w:ascii="Calibri" w:hAnsi="Calibri" w:cs="Calibri"/>
        </w:rPr>
        <w:t>The Governor’s School Choice and in-person learning bills will be in the Senate Education Committee on Monday.</w:t>
      </w:r>
      <w:r w:rsidR="0000665B">
        <w:rPr>
          <w:rFonts w:ascii="Calibri" w:hAnsi="Calibri" w:cs="Calibri"/>
        </w:rPr>
        <w:t xml:space="preserve"> </w:t>
      </w:r>
      <w:r>
        <w:rPr>
          <w:rFonts w:ascii="Calibri" w:hAnsi="Calibri" w:cs="Calibri"/>
        </w:rPr>
        <w:t xml:space="preserve">The Diversity Plan bill will be in the House Education Committee as early as Monday. </w:t>
      </w:r>
    </w:p>
    <w:tbl>
      <w:tblPr>
        <w:tblStyle w:val="TableGrid"/>
        <w:tblW w:w="0" w:type="auto"/>
        <w:tblLook w:val="04A0" w:firstRow="1" w:lastRow="0" w:firstColumn="1" w:lastColumn="0" w:noHBand="0" w:noVBand="1"/>
      </w:tblPr>
      <w:tblGrid>
        <w:gridCol w:w="5035"/>
        <w:gridCol w:w="5035"/>
      </w:tblGrid>
      <w:tr w:rsidR="00A8287C" w14:paraId="7D88194A" w14:textId="77777777" w:rsidTr="00A8287C">
        <w:tc>
          <w:tcPr>
            <w:tcW w:w="5035" w:type="dxa"/>
          </w:tcPr>
          <w:p w14:paraId="5D654164" w14:textId="77777777" w:rsidR="00A8287C" w:rsidRDefault="00A8287C" w:rsidP="00A8287C">
            <w:pPr>
              <w:pStyle w:val="Heading5"/>
              <w:shd w:val="clear" w:color="auto" w:fill="FFFFFF"/>
              <w:spacing w:before="0" w:beforeAutospacing="0" w:after="0" w:afterAutospacing="0"/>
              <w:outlineLvl w:val="4"/>
              <w:rPr>
                <w:rFonts w:ascii="Arial" w:hAnsi="Arial" w:cs="Arial"/>
                <w:b w:val="0"/>
                <w:bCs w:val="0"/>
                <w:color w:val="333333"/>
                <w:sz w:val="26"/>
                <w:szCs w:val="26"/>
              </w:rPr>
            </w:pPr>
            <w:r>
              <w:rPr>
                <w:rFonts w:ascii="Arial" w:hAnsi="Arial" w:cs="Arial"/>
                <w:b w:val="0"/>
                <w:bCs w:val="0"/>
                <w:color w:val="333333"/>
                <w:sz w:val="26"/>
                <w:szCs w:val="26"/>
              </w:rPr>
              <w:t>Senate Members</w:t>
            </w:r>
          </w:p>
          <w:p w14:paraId="108A80E2" w14:textId="77777777" w:rsidR="00A8287C" w:rsidRPr="00A8287C" w:rsidRDefault="00FB5E2B" w:rsidP="00A8287C">
            <w:pPr>
              <w:numPr>
                <w:ilvl w:val="0"/>
                <w:numId w:val="27"/>
              </w:numPr>
              <w:shd w:val="clear" w:color="auto" w:fill="FFFFFF"/>
              <w:spacing w:beforeAutospacing="1" w:afterAutospacing="1"/>
              <w:ind w:left="225" w:hanging="159"/>
              <w:rPr>
                <w:rFonts w:ascii="Verdana" w:hAnsi="Verdana" w:cs="Times New Roman"/>
                <w:color w:val="333333"/>
                <w:sz w:val="18"/>
                <w:szCs w:val="20"/>
              </w:rPr>
            </w:pPr>
            <w:hyperlink r:id="rId33" w:history="1">
              <w:r w:rsidR="00A8287C" w:rsidRPr="00A8287C">
                <w:rPr>
                  <w:rStyle w:val="Hyperlink"/>
                  <w:rFonts w:ascii="Verdana" w:hAnsi="Verdana"/>
                  <w:b/>
                  <w:bCs/>
                  <w:color w:val="0066CC"/>
                  <w:sz w:val="20"/>
                  <w:bdr w:val="none" w:sz="0" w:space="0" w:color="auto" w:frame="1"/>
                </w:rPr>
                <w:t>Amy Sinclair</w:t>
              </w:r>
            </w:hyperlink>
            <w:r w:rsidR="00A8287C" w:rsidRPr="00A8287C">
              <w:rPr>
                <w:rFonts w:ascii="Verdana" w:hAnsi="Verdana"/>
                <w:b/>
                <w:bCs/>
                <w:color w:val="333333"/>
                <w:sz w:val="18"/>
                <w:szCs w:val="20"/>
                <w:bdr w:val="none" w:sz="0" w:space="0" w:color="auto" w:frame="1"/>
              </w:rPr>
              <w:t> (R, District </w:t>
            </w:r>
            <w:hyperlink r:id="rId34" w:tgtFrame="_blank" w:history="1">
              <w:r w:rsidR="00A8287C" w:rsidRPr="00A8287C">
                <w:rPr>
                  <w:rStyle w:val="Hyperlink"/>
                  <w:rFonts w:ascii="Verdana" w:hAnsi="Verdana"/>
                  <w:b/>
                  <w:bCs/>
                  <w:color w:val="0066CC"/>
                  <w:sz w:val="20"/>
                  <w:bdr w:val="none" w:sz="0" w:space="0" w:color="auto" w:frame="1"/>
                </w:rPr>
                <w:t>14</w:t>
              </w:r>
            </w:hyperlink>
            <w:r w:rsidR="00A8287C" w:rsidRPr="00A8287C">
              <w:rPr>
                <w:rFonts w:ascii="Verdana" w:hAnsi="Verdana"/>
                <w:b/>
                <w:bCs/>
                <w:color w:val="333333"/>
                <w:sz w:val="18"/>
                <w:szCs w:val="20"/>
                <w:bdr w:val="none" w:sz="0" w:space="0" w:color="auto" w:frame="1"/>
              </w:rPr>
              <w:t>), Chair</w:t>
            </w:r>
          </w:p>
          <w:p w14:paraId="2C7F12A1" w14:textId="77777777" w:rsidR="00A8287C" w:rsidRPr="00A8287C" w:rsidRDefault="00FB5E2B"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5" w:history="1">
              <w:r w:rsidR="00A8287C" w:rsidRPr="00A8287C">
                <w:rPr>
                  <w:rStyle w:val="Hyperlink"/>
                  <w:rFonts w:ascii="Verdana" w:hAnsi="Verdana"/>
                  <w:b/>
                  <w:bCs/>
                  <w:color w:val="0066CC"/>
                  <w:sz w:val="20"/>
                  <w:bdr w:val="none" w:sz="0" w:space="0" w:color="auto" w:frame="1"/>
                </w:rPr>
                <w:t>Jeff Taylor</w:t>
              </w:r>
            </w:hyperlink>
            <w:r w:rsidR="00A8287C" w:rsidRPr="00A8287C">
              <w:rPr>
                <w:rFonts w:ascii="Verdana" w:hAnsi="Verdana"/>
                <w:b/>
                <w:bCs/>
                <w:color w:val="333333"/>
                <w:sz w:val="18"/>
                <w:szCs w:val="20"/>
                <w:bdr w:val="none" w:sz="0" w:space="0" w:color="auto" w:frame="1"/>
              </w:rPr>
              <w:t> (R, District </w:t>
            </w:r>
            <w:hyperlink r:id="rId36" w:tgtFrame="_blank" w:history="1">
              <w:r w:rsidR="00A8287C" w:rsidRPr="00A8287C">
                <w:rPr>
                  <w:rStyle w:val="Hyperlink"/>
                  <w:rFonts w:ascii="Verdana" w:hAnsi="Verdana"/>
                  <w:b/>
                  <w:bCs/>
                  <w:color w:val="0066CC"/>
                  <w:sz w:val="20"/>
                  <w:bdr w:val="none" w:sz="0" w:space="0" w:color="auto" w:frame="1"/>
                </w:rPr>
                <w:t>2</w:t>
              </w:r>
            </w:hyperlink>
            <w:r w:rsidR="00A8287C" w:rsidRPr="00A8287C">
              <w:rPr>
                <w:rFonts w:ascii="Verdana" w:hAnsi="Verdana"/>
                <w:b/>
                <w:bCs/>
                <w:color w:val="333333"/>
                <w:sz w:val="18"/>
                <w:szCs w:val="20"/>
                <w:bdr w:val="none" w:sz="0" w:space="0" w:color="auto" w:frame="1"/>
              </w:rPr>
              <w:t>), Vice Chair</w:t>
            </w:r>
          </w:p>
          <w:p w14:paraId="21FA6AA1" w14:textId="77777777" w:rsidR="00A8287C" w:rsidRPr="00A8287C" w:rsidRDefault="00FB5E2B"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7" w:history="1">
              <w:r w:rsidR="00A8287C" w:rsidRPr="00A8287C">
                <w:rPr>
                  <w:rStyle w:val="Hyperlink"/>
                  <w:rFonts w:ascii="Verdana" w:hAnsi="Verdana"/>
                  <w:b/>
                  <w:bCs/>
                  <w:color w:val="0066CC"/>
                  <w:sz w:val="20"/>
                  <w:bdr w:val="none" w:sz="0" w:space="0" w:color="auto" w:frame="1"/>
                </w:rPr>
                <w:t>Herman C. Quirmbach</w:t>
              </w:r>
            </w:hyperlink>
            <w:r w:rsidR="00A8287C" w:rsidRPr="00A8287C">
              <w:rPr>
                <w:rFonts w:ascii="Verdana" w:hAnsi="Verdana"/>
                <w:b/>
                <w:bCs/>
                <w:color w:val="333333"/>
                <w:sz w:val="18"/>
                <w:szCs w:val="20"/>
                <w:bdr w:val="none" w:sz="0" w:space="0" w:color="auto" w:frame="1"/>
              </w:rPr>
              <w:t> (D, District </w:t>
            </w:r>
            <w:hyperlink r:id="rId38" w:tgtFrame="_blank" w:history="1">
              <w:r w:rsidR="00A8287C" w:rsidRPr="00A8287C">
                <w:rPr>
                  <w:rStyle w:val="Hyperlink"/>
                  <w:rFonts w:ascii="Verdana" w:hAnsi="Verdana"/>
                  <w:b/>
                  <w:bCs/>
                  <w:color w:val="0066CC"/>
                  <w:sz w:val="20"/>
                  <w:bdr w:val="none" w:sz="0" w:space="0" w:color="auto" w:frame="1"/>
                </w:rPr>
                <w:t>23</w:t>
              </w:r>
            </w:hyperlink>
            <w:r w:rsidR="00A8287C" w:rsidRPr="00A8287C">
              <w:rPr>
                <w:rFonts w:ascii="Verdana" w:hAnsi="Verdana"/>
                <w:b/>
                <w:bCs/>
                <w:color w:val="333333"/>
                <w:sz w:val="18"/>
                <w:szCs w:val="20"/>
                <w:bdr w:val="none" w:sz="0" w:space="0" w:color="auto" w:frame="1"/>
              </w:rPr>
              <w:t>), Ranking Member</w:t>
            </w:r>
          </w:p>
          <w:p w14:paraId="1ED9688C" w14:textId="77777777" w:rsidR="00A8287C" w:rsidRPr="00A8287C" w:rsidRDefault="00FB5E2B"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9" w:history="1">
              <w:r w:rsidR="00A8287C" w:rsidRPr="00A8287C">
                <w:rPr>
                  <w:rStyle w:val="Hyperlink"/>
                  <w:rFonts w:ascii="Verdana" w:hAnsi="Verdana"/>
                  <w:color w:val="0066CC"/>
                  <w:sz w:val="20"/>
                  <w:bdr w:val="none" w:sz="0" w:space="0" w:color="auto" w:frame="1"/>
                </w:rPr>
                <w:t>Jim Carlin</w:t>
              </w:r>
            </w:hyperlink>
            <w:r w:rsidR="00A8287C" w:rsidRPr="00A8287C">
              <w:rPr>
                <w:rFonts w:ascii="Verdana" w:hAnsi="Verdana"/>
                <w:color w:val="333333"/>
                <w:sz w:val="18"/>
                <w:szCs w:val="20"/>
              </w:rPr>
              <w:t> (R, District </w:t>
            </w:r>
            <w:hyperlink r:id="rId40" w:tgtFrame="_blank" w:history="1">
              <w:r w:rsidR="00A8287C" w:rsidRPr="00A8287C">
                <w:rPr>
                  <w:rStyle w:val="Hyperlink"/>
                  <w:rFonts w:ascii="Verdana" w:hAnsi="Verdana"/>
                  <w:color w:val="0066CC"/>
                  <w:sz w:val="20"/>
                  <w:bdr w:val="none" w:sz="0" w:space="0" w:color="auto" w:frame="1"/>
                </w:rPr>
                <w:t>3</w:t>
              </w:r>
            </w:hyperlink>
            <w:r w:rsidR="00A8287C" w:rsidRPr="00A8287C">
              <w:rPr>
                <w:rFonts w:ascii="Verdana" w:hAnsi="Verdana"/>
                <w:color w:val="333333"/>
                <w:sz w:val="18"/>
                <w:szCs w:val="20"/>
              </w:rPr>
              <w:t>)</w:t>
            </w:r>
          </w:p>
          <w:p w14:paraId="158C9655" w14:textId="77777777" w:rsidR="00A8287C" w:rsidRPr="00A8287C" w:rsidRDefault="00FB5E2B"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1" w:history="1">
              <w:r w:rsidR="00A8287C" w:rsidRPr="00A8287C">
                <w:rPr>
                  <w:rStyle w:val="Hyperlink"/>
                  <w:rFonts w:ascii="Verdana" w:hAnsi="Verdana"/>
                  <w:color w:val="0066CC"/>
                  <w:sz w:val="20"/>
                  <w:bdr w:val="none" w:sz="0" w:space="0" w:color="auto" w:frame="1"/>
                </w:rPr>
                <w:t>Claire Celsi</w:t>
              </w:r>
            </w:hyperlink>
            <w:r w:rsidR="00A8287C" w:rsidRPr="00A8287C">
              <w:rPr>
                <w:rFonts w:ascii="Verdana" w:hAnsi="Verdana"/>
                <w:color w:val="333333"/>
                <w:sz w:val="18"/>
                <w:szCs w:val="20"/>
              </w:rPr>
              <w:t> (D, District </w:t>
            </w:r>
            <w:hyperlink r:id="rId42" w:tgtFrame="_blank" w:history="1">
              <w:r w:rsidR="00A8287C" w:rsidRPr="00A8287C">
                <w:rPr>
                  <w:rStyle w:val="Hyperlink"/>
                  <w:rFonts w:ascii="Verdana" w:hAnsi="Verdana"/>
                  <w:color w:val="0066CC"/>
                  <w:sz w:val="20"/>
                  <w:bdr w:val="none" w:sz="0" w:space="0" w:color="auto" w:frame="1"/>
                </w:rPr>
                <w:t>21</w:t>
              </w:r>
            </w:hyperlink>
            <w:r w:rsidR="00A8287C" w:rsidRPr="00A8287C">
              <w:rPr>
                <w:rFonts w:ascii="Verdana" w:hAnsi="Verdana"/>
                <w:color w:val="333333"/>
                <w:sz w:val="18"/>
                <w:szCs w:val="20"/>
              </w:rPr>
              <w:t>)</w:t>
            </w:r>
          </w:p>
          <w:p w14:paraId="4D6FFBB1" w14:textId="77777777" w:rsidR="00A8287C" w:rsidRPr="00A8287C" w:rsidRDefault="00FB5E2B"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3" w:history="1">
              <w:r w:rsidR="00A8287C" w:rsidRPr="00A8287C">
                <w:rPr>
                  <w:rStyle w:val="Hyperlink"/>
                  <w:rFonts w:ascii="Verdana" w:hAnsi="Verdana"/>
                  <w:color w:val="0066CC"/>
                  <w:sz w:val="20"/>
                  <w:bdr w:val="none" w:sz="0" w:space="0" w:color="auto" w:frame="1"/>
                </w:rPr>
                <w:t>Chris Cournoyer</w:t>
              </w:r>
            </w:hyperlink>
            <w:r w:rsidR="00A8287C" w:rsidRPr="00A8287C">
              <w:rPr>
                <w:rFonts w:ascii="Verdana" w:hAnsi="Verdana"/>
                <w:color w:val="333333"/>
                <w:sz w:val="18"/>
                <w:szCs w:val="20"/>
              </w:rPr>
              <w:t> (R, District </w:t>
            </w:r>
            <w:hyperlink r:id="rId44" w:tgtFrame="_blank" w:history="1">
              <w:r w:rsidR="00A8287C" w:rsidRPr="00A8287C">
                <w:rPr>
                  <w:rStyle w:val="Hyperlink"/>
                  <w:rFonts w:ascii="Verdana" w:hAnsi="Verdana"/>
                  <w:color w:val="0066CC"/>
                  <w:sz w:val="20"/>
                  <w:bdr w:val="none" w:sz="0" w:space="0" w:color="auto" w:frame="1"/>
                </w:rPr>
                <w:t>49</w:t>
              </w:r>
            </w:hyperlink>
            <w:r w:rsidR="00A8287C" w:rsidRPr="00A8287C">
              <w:rPr>
                <w:rFonts w:ascii="Verdana" w:hAnsi="Verdana"/>
                <w:color w:val="333333"/>
                <w:sz w:val="18"/>
                <w:szCs w:val="20"/>
              </w:rPr>
              <w:t>)</w:t>
            </w:r>
          </w:p>
          <w:p w14:paraId="5C1793B6" w14:textId="77777777" w:rsidR="00A8287C" w:rsidRPr="00A8287C" w:rsidRDefault="00FB5E2B"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5" w:history="1">
              <w:r w:rsidR="00A8287C" w:rsidRPr="00A8287C">
                <w:rPr>
                  <w:rStyle w:val="Hyperlink"/>
                  <w:rFonts w:ascii="Verdana" w:hAnsi="Verdana"/>
                  <w:color w:val="0066CC"/>
                  <w:sz w:val="20"/>
                  <w:bdr w:val="none" w:sz="0" w:space="0" w:color="auto" w:frame="1"/>
                </w:rPr>
                <w:t>Eric Giddens</w:t>
              </w:r>
            </w:hyperlink>
            <w:r w:rsidR="00A8287C" w:rsidRPr="00A8287C">
              <w:rPr>
                <w:rFonts w:ascii="Verdana" w:hAnsi="Verdana"/>
                <w:color w:val="333333"/>
                <w:sz w:val="18"/>
                <w:szCs w:val="20"/>
              </w:rPr>
              <w:t> (D, District </w:t>
            </w:r>
            <w:hyperlink r:id="rId46" w:tgtFrame="_blank" w:history="1">
              <w:r w:rsidR="00A8287C" w:rsidRPr="00A8287C">
                <w:rPr>
                  <w:rStyle w:val="Hyperlink"/>
                  <w:rFonts w:ascii="Verdana" w:hAnsi="Verdana"/>
                  <w:color w:val="0066CC"/>
                  <w:sz w:val="20"/>
                  <w:bdr w:val="none" w:sz="0" w:space="0" w:color="auto" w:frame="1"/>
                </w:rPr>
                <w:t>30</w:t>
              </w:r>
            </w:hyperlink>
            <w:r w:rsidR="00A8287C" w:rsidRPr="00A8287C">
              <w:rPr>
                <w:rFonts w:ascii="Verdana" w:hAnsi="Verdana"/>
                <w:color w:val="333333"/>
                <w:sz w:val="18"/>
                <w:szCs w:val="20"/>
              </w:rPr>
              <w:t>)</w:t>
            </w:r>
          </w:p>
          <w:p w14:paraId="0F8A81DD" w14:textId="77777777" w:rsidR="00A8287C" w:rsidRPr="00A8287C" w:rsidRDefault="00FB5E2B"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7" w:history="1">
              <w:r w:rsidR="00A8287C" w:rsidRPr="00A8287C">
                <w:rPr>
                  <w:rStyle w:val="Hyperlink"/>
                  <w:rFonts w:ascii="Verdana" w:hAnsi="Verdana"/>
                  <w:color w:val="0066CC"/>
                  <w:sz w:val="20"/>
                  <w:bdr w:val="none" w:sz="0" w:space="0" w:color="auto" w:frame="1"/>
                </w:rPr>
                <w:t>Tim Goodwin</w:t>
              </w:r>
            </w:hyperlink>
            <w:r w:rsidR="00A8287C" w:rsidRPr="00A8287C">
              <w:rPr>
                <w:rFonts w:ascii="Verdana" w:hAnsi="Verdana"/>
                <w:color w:val="333333"/>
                <w:sz w:val="18"/>
                <w:szCs w:val="20"/>
              </w:rPr>
              <w:t> (R, District </w:t>
            </w:r>
            <w:hyperlink r:id="rId48" w:tgtFrame="_blank" w:history="1">
              <w:r w:rsidR="00A8287C" w:rsidRPr="00A8287C">
                <w:rPr>
                  <w:rStyle w:val="Hyperlink"/>
                  <w:rFonts w:ascii="Verdana" w:hAnsi="Verdana"/>
                  <w:color w:val="0066CC"/>
                  <w:sz w:val="20"/>
                  <w:bdr w:val="none" w:sz="0" w:space="0" w:color="auto" w:frame="1"/>
                </w:rPr>
                <w:t>44</w:t>
              </w:r>
            </w:hyperlink>
            <w:r w:rsidR="00A8287C" w:rsidRPr="00A8287C">
              <w:rPr>
                <w:rFonts w:ascii="Verdana" w:hAnsi="Verdana"/>
                <w:color w:val="333333"/>
                <w:sz w:val="18"/>
                <w:szCs w:val="20"/>
              </w:rPr>
              <w:t>)</w:t>
            </w:r>
          </w:p>
          <w:p w14:paraId="4FA4BF78" w14:textId="77777777" w:rsidR="00A8287C" w:rsidRPr="00A8287C" w:rsidRDefault="00FB5E2B"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9" w:history="1">
              <w:r w:rsidR="00A8287C" w:rsidRPr="00A8287C">
                <w:rPr>
                  <w:rStyle w:val="Hyperlink"/>
                  <w:rFonts w:ascii="Verdana" w:hAnsi="Verdana"/>
                  <w:color w:val="0066CC"/>
                  <w:sz w:val="20"/>
                  <w:bdr w:val="none" w:sz="0" w:space="0" w:color="auto" w:frame="1"/>
                </w:rPr>
                <w:t>Craig Johnson</w:t>
              </w:r>
            </w:hyperlink>
            <w:r w:rsidR="00A8287C" w:rsidRPr="00A8287C">
              <w:rPr>
                <w:rFonts w:ascii="Verdana" w:hAnsi="Verdana"/>
                <w:color w:val="333333"/>
                <w:sz w:val="18"/>
                <w:szCs w:val="20"/>
              </w:rPr>
              <w:t> (R, District </w:t>
            </w:r>
            <w:hyperlink r:id="rId50" w:tgtFrame="_blank" w:history="1">
              <w:r w:rsidR="00A8287C" w:rsidRPr="00A8287C">
                <w:rPr>
                  <w:rStyle w:val="Hyperlink"/>
                  <w:rFonts w:ascii="Verdana" w:hAnsi="Verdana"/>
                  <w:color w:val="0066CC"/>
                  <w:sz w:val="20"/>
                  <w:bdr w:val="none" w:sz="0" w:space="0" w:color="auto" w:frame="1"/>
                </w:rPr>
                <w:t>32</w:t>
              </w:r>
            </w:hyperlink>
            <w:r w:rsidR="00A8287C" w:rsidRPr="00A8287C">
              <w:rPr>
                <w:rFonts w:ascii="Verdana" w:hAnsi="Verdana"/>
                <w:color w:val="333333"/>
                <w:sz w:val="18"/>
                <w:szCs w:val="20"/>
              </w:rPr>
              <w:t>)</w:t>
            </w:r>
          </w:p>
          <w:p w14:paraId="7E5243AB" w14:textId="77777777" w:rsidR="00A8287C" w:rsidRPr="00A8287C" w:rsidRDefault="00FB5E2B"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51" w:history="1">
              <w:r w:rsidR="00A8287C" w:rsidRPr="00A8287C">
                <w:rPr>
                  <w:rStyle w:val="Hyperlink"/>
                  <w:rFonts w:ascii="Verdana" w:hAnsi="Verdana"/>
                  <w:color w:val="0066CC"/>
                  <w:sz w:val="20"/>
                  <w:bdr w:val="none" w:sz="0" w:space="0" w:color="auto" w:frame="1"/>
                </w:rPr>
                <w:t>Tim Kraayenbrink</w:t>
              </w:r>
            </w:hyperlink>
            <w:r w:rsidR="00A8287C" w:rsidRPr="00A8287C">
              <w:rPr>
                <w:rFonts w:ascii="Verdana" w:hAnsi="Verdana"/>
                <w:color w:val="333333"/>
                <w:sz w:val="18"/>
                <w:szCs w:val="20"/>
              </w:rPr>
              <w:t> (R, District </w:t>
            </w:r>
            <w:hyperlink r:id="rId52" w:tgtFrame="_blank" w:history="1">
              <w:r w:rsidR="00A8287C" w:rsidRPr="00A8287C">
                <w:rPr>
                  <w:rStyle w:val="Hyperlink"/>
                  <w:rFonts w:ascii="Verdana" w:hAnsi="Verdana"/>
                  <w:color w:val="0066CC"/>
                  <w:sz w:val="20"/>
                  <w:bdr w:val="none" w:sz="0" w:space="0" w:color="auto" w:frame="1"/>
                </w:rPr>
                <w:t>5</w:t>
              </w:r>
            </w:hyperlink>
            <w:r w:rsidR="00A8287C" w:rsidRPr="00A8287C">
              <w:rPr>
                <w:rFonts w:ascii="Verdana" w:hAnsi="Verdana"/>
                <w:color w:val="333333"/>
                <w:sz w:val="18"/>
                <w:szCs w:val="20"/>
              </w:rPr>
              <w:t>)</w:t>
            </w:r>
          </w:p>
          <w:p w14:paraId="34FAF899" w14:textId="77777777" w:rsidR="00A8287C" w:rsidRPr="00A8287C" w:rsidRDefault="00FB5E2B"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53" w:history="1">
              <w:r w:rsidR="00A8287C" w:rsidRPr="00A8287C">
                <w:rPr>
                  <w:rStyle w:val="Hyperlink"/>
                  <w:rFonts w:ascii="Verdana" w:hAnsi="Verdana"/>
                  <w:color w:val="0066CC"/>
                  <w:sz w:val="20"/>
                  <w:bdr w:val="none" w:sz="0" w:space="0" w:color="auto" w:frame="1"/>
                </w:rPr>
                <w:t>Ken Rozenboom</w:t>
              </w:r>
            </w:hyperlink>
            <w:r w:rsidR="00A8287C" w:rsidRPr="00A8287C">
              <w:rPr>
                <w:rFonts w:ascii="Verdana" w:hAnsi="Verdana"/>
                <w:color w:val="333333"/>
                <w:sz w:val="18"/>
                <w:szCs w:val="20"/>
              </w:rPr>
              <w:t> (R, District </w:t>
            </w:r>
            <w:hyperlink r:id="rId54" w:tgtFrame="_blank" w:history="1">
              <w:r w:rsidR="00A8287C" w:rsidRPr="00A8287C">
                <w:rPr>
                  <w:rStyle w:val="Hyperlink"/>
                  <w:rFonts w:ascii="Verdana" w:hAnsi="Verdana"/>
                  <w:color w:val="0066CC"/>
                  <w:sz w:val="20"/>
                  <w:bdr w:val="none" w:sz="0" w:space="0" w:color="auto" w:frame="1"/>
                </w:rPr>
                <w:t>40</w:t>
              </w:r>
            </w:hyperlink>
            <w:r w:rsidR="00A8287C" w:rsidRPr="00A8287C">
              <w:rPr>
                <w:rFonts w:ascii="Verdana" w:hAnsi="Verdana"/>
                <w:color w:val="333333"/>
                <w:sz w:val="18"/>
                <w:szCs w:val="20"/>
              </w:rPr>
              <w:t>)</w:t>
            </w:r>
          </w:p>
          <w:p w14:paraId="1B1FDAA1" w14:textId="77777777" w:rsidR="00A8287C" w:rsidRPr="00A8287C" w:rsidRDefault="00FB5E2B"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55" w:history="1">
              <w:r w:rsidR="00A8287C" w:rsidRPr="00A8287C">
                <w:rPr>
                  <w:rStyle w:val="Hyperlink"/>
                  <w:rFonts w:ascii="Verdana" w:hAnsi="Verdana"/>
                  <w:color w:val="0066CC"/>
                  <w:sz w:val="20"/>
                  <w:bdr w:val="none" w:sz="0" w:space="0" w:color="auto" w:frame="1"/>
                </w:rPr>
                <w:t>Jackie Smith</w:t>
              </w:r>
            </w:hyperlink>
            <w:r w:rsidR="00A8287C" w:rsidRPr="00A8287C">
              <w:rPr>
                <w:rFonts w:ascii="Verdana" w:hAnsi="Verdana"/>
                <w:color w:val="333333"/>
                <w:sz w:val="18"/>
                <w:szCs w:val="20"/>
              </w:rPr>
              <w:t> (D, District </w:t>
            </w:r>
            <w:hyperlink r:id="rId56" w:tgtFrame="_blank" w:history="1">
              <w:r w:rsidR="00A8287C" w:rsidRPr="00A8287C">
                <w:rPr>
                  <w:rStyle w:val="Hyperlink"/>
                  <w:rFonts w:ascii="Verdana" w:hAnsi="Verdana"/>
                  <w:color w:val="0066CC"/>
                  <w:sz w:val="20"/>
                  <w:bdr w:val="none" w:sz="0" w:space="0" w:color="auto" w:frame="1"/>
                </w:rPr>
                <w:t>7</w:t>
              </w:r>
            </w:hyperlink>
            <w:r w:rsidR="00A8287C" w:rsidRPr="00A8287C">
              <w:rPr>
                <w:rFonts w:ascii="Verdana" w:hAnsi="Verdana"/>
                <w:color w:val="333333"/>
                <w:sz w:val="18"/>
                <w:szCs w:val="20"/>
              </w:rPr>
              <w:t>)</w:t>
            </w:r>
          </w:p>
          <w:p w14:paraId="30130C2F" w14:textId="77777777" w:rsidR="00A8287C" w:rsidRPr="00A8287C" w:rsidRDefault="00FB5E2B"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57" w:history="1">
              <w:r w:rsidR="00A8287C" w:rsidRPr="00A8287C">
                <w:rPr>
                  <w:rStyle w:val="Hyperlink"/>
                  <w:rFonts w:ascii="Verdana" w:hAnsi="Verdana"/>
                  <w:color w:val="0066CC"/>
                  <w:sz w:val="20"/>
                  <w:bdr w:val="none" w:sz="0" w:space="0" w:color="auto" w:frame="1"/>
                </w:rPr>
                <w:t>Annette Sweeney</w:t>
              </w:r>
            </w:hyperlink>
            <w:r w:rsidR="00A8287C" w:rsidRPr="00A8287C">
              <w:rPr>
                <w:rFonts w:ascii="Verdana" w:hAnsi="Verdana"/>
                <w:color w:val="333333"/>
                <w:sz w:val="18"/>
                <w:szCs w:val="20"/>
              </w:rPr>
              <w:t> (R, District </w:t>
            </w:r>
            <w:hyperlink r:id="rId58" w:tgtFrame="_blank" w:history="1">
              <w:r w:rsidR="00A8287C" w:rsidRPr="00A8287C">
                <w:rPr>
                  <w:rStyle w:val="Hyperlink"/>
                  <w:rFonts w:ascii="Verdana" w:hAnsi="Verdana"/>
                  <w:color w:val="0066CC"/>
                  <w:sz w:val="20"/>
                  <w:bdr w:val="none" w:sz="0" w:space="0" w:color="auto" w:frame="1"/>
                </w:rPr>
                <w:t>25</w:t>
              </w:r>
            </w:hyperlink>
            <w:r w:rsidR="00A8287C" w:rsidRPr="00A8287C">
              <w:rPr>
                <w:rFonts w:ascii="Verdana" w:hAnsi="Verdana"/>
                <w:color w:val="333333"/>
                <w:sz w:val="18"/>
                <w:szCs w:val="20"/>
              </w:rPr>
              <w:t>)</w:t>
            </w:r>
          </w:p>
          <w:p w14:paraId="65C73BAB" w14:textId="77777777" w:rsidR="00A8287C" w:rsidRPr="00A8287C" w:rsidRDefault="00FB5E2B"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59" w:history="1">
              <w:r w:rsidR="00A8287C" w:rsidRPr="00A8287C">
                <w:rPr>
                  <w:rStyle w:val="Hyperlink"/>
                  <w:rFonts w:ascii="Verdana" w:hAnsi="Verdana"/>
                  <w:color w:val="0066CC"/>
                  <w:sz w:val="20"/>
                  <w:bdr w:val="none" w:sz="0" w:space="0" w:color="auto" w:frame="1"/>
                </w:rPr>
                <w:t>Sarah Trone Garriott</w:t>
              </w:r>
            </w:hyperlink>
            <w:r w:rsidR="00A8287C" w:rsidRPr="00A8287C">
              <w:rPr>
                <w:rFonts w:ascii="Verdana" w:hAnsi="Verdana"/>
                <w:color w:val="333333"/>
                <w:sz w:val="18"/>
                <w:szCs w:val="20"/>
              </w:rPr>
              <w:t> (D, District </w:t>
            </w:r>
            <w:hyperlink r:id="rId60" w:tgtFrame="_blank" w:history="1">
              <w:r w:rsidR="00A8287C" w:rsidRPr="00A8287C">
                <w:rPr>
                  <w:rStyle w:val="Hyperlink"/>
                  <w:rFonts w:ascii="Verdana" w:hAnsi="Verdana"/>
                  <w:color w:val="0066CC"/>
                  <w:sz w:val="20"/>
                  <w:bdr w:val="none" w:sz="0" w:space="0" w:color="auto" w:frame="1"/>
                </w:rPr>
                <w:t>22</w:t>
              </w:r>
            </w:hyperlink>
            <w:r w:rsidR="00A8287C" w:rsidRPr="00A8287C">
              <w:rPr>
                <w:rFonts w:ascii="Verdana" w:hAnsi="Verdana"/>
                <w:color w:val="333333"/>
                <w:sz w:val="18"/>
                <w:szCs w:val="20"/>
              </w:rPr>
              <w:t>)</w:t>
            </w:r>
          </w:p>
          <w:p w14:paraId="2748EBBC" w14:textId="77777777" w:rsidR="00A8287C" w:rsidRPr="00A8287C" w:rsidRDefault="00FB5E2B"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61" w:history="1">
              <w:r w:rsidR="00A8287C" w:rsidRPr="00A8287C">
                <w:rPr>
                  <w:rStyle w:val="Hyperlink"/>
                  <w:rFonts w:ascii="Verdana" w:hAnsi="Verdana"/>
                  <w:color w:val="0066CC"/>
                  <w:sz w:val="20"/>
                  <w:bdr w:val="none" w:sz="0" w:space="0" w:color="auto" w:frame="1"/>
                </w:rPr>
                <w:t>Brad Zaun</w:t>
              </w:r>
            </w:hyperlink>
            <w:r w:rsidR="00A8287C" w:rsidRPr="00A8287C">
              <w:rPr>
                <w:rFonts w:ascii="Verdana" w:hAnsi="Verdana"/>
                <w:color w:val="333333"/>
                <w:sz w:val="18"/>
                <w:szCs w:val="20"/>
              </w:rPr>
              <w:t> (R, District </w:t>
            </w:r>
            <w:hyperlink r:id="rId62" w:tgtFrame="_blank" w:history="1">
              <w:r w:rsidR="00A8287C" w:rsidRPr="00A8287C">
                <w:rPr>
                  <w:rStyle w:val="Hyperlink"/>
                  <w:rFonts w:ascii="Verdana" w:hAnsi="Verdana"/>
                  <w:color w:val="0066CC"/>
                  <w:sz w:val="20"/>
                  <w:bdr w:val="none" w:sz="0" w:space="0" w:color="auto" w:frame="1"/>
                </w:rPr>
                <w:t>20</w:t>
              </w:r>
            </w:hyperlink>
            <w:r w:rsidR="00A8287C" w:rsidRPr="00A8287C">
              <w:rPr>
                <w:rFonts w:ascii="Verdana" w:hAnsi="Verdana"/>
                <w:color w:val="333333"/>
                <w:sz w:val="18"/>
                <w:szCs w:val="20"/>
              </w:rPr>
              <w:t>)</w:t>
            </w:r>
          </w:p>
          <w:p w14:paraId="33885241" w14:textId="77777777" w:rsidR="00A8287C" w:rsidRDefault="00A8287C" w:rsidP="00DE0E97">
            <w:pPr>
              <w:rPr>
                <w:rFonts w:ascii="Calibri" w:hAnsi="Calibri" w:cs="Calibri"/>
                <w:b/>
              </w:rPr>
            </w:pPr>
          </w:p>
        </w:tc>
        <w:tc>
          <w:tcPr>
            <w:tcW w:w="5035" w:type="dxa"/>
          </w:tcPr>
          <w:p w14:paraId="0FC861FB" w14:textId="77777777" w:rsidR="00A8287C" w:rsidRDefault="00A8287C" w:rsidP="00A8287C">
            <w:pPr>
              <w:pStyle w:val="Heading5"/>
              <w:shd w:val="clear" w:color="auto" w:fill="FFFFFF"/>
              <w:spacing w:before="0" w:beforeAutospacing="0" w:after="0" w:afterAutospacing="0"/>
              <w:outlineLvl w:val="4"/>
              <w:rPr>
                <w:rFonts w:ascii="Arial" w:hAnsi="Arial" w:cs="Arial"/>
                <w:b w:val="0"/>
                <w:bCs w:val="0"/>
                <w:color w:val="333333"/>
                <w:sz w:val="26"/>
                <w:szCs w:val="26"/>
              </w:rPr>
            </w:pPr>
            <w:r>
              <w:rPr>
                <w:rFonts w:ascii="Arial" w:hAnsi="Arial" w:cs="Arial"/>
                <w:b w:val="0"/>
                <w:bCs w:val="0"/>
                <w:color w:val="333333"/>
                <w:sz w:val="26"/>
                <w:szCs w:val="26"/>
              </w:rPr>
              <w:lastRenderedPageBreak/>
              <w:t>House Members</w:t>
            </w:r>
          </w:p>
          <w:p w14:paraId="15638FE9"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s="Times New Roman"/>
                <w:color w:val="333333"/>
                <w:sz w:val="18"/>
                <w:szCs w:val="20"/>
              </w:rPr>
            </w:pPr>
            <w:hyperlink r:id="rId63" w:history="1">
              <w:r w:rsidR="00A8287C" w:rsidRPr="00A8287C">
                <w:rPr>
                  <w:rStyle w:val="Hyperlink"/>
                  <w:rFonts w:ascii="Verdana" w:hAnsi="Verdana"/>
                  <w:b/>
                  <w:bCs/>
                  <w:color w:val="0066CC"/>
                  <w:sz w:val="20"/>
                  <w:bdr w:val="none" w:sz="0" w:space="0" w:color="auto" w:frame="1"/>
                </w:rPr>
                <w:t>Dustin D. Hite</w:t>
              </w:r>
            </w:hyperlink>
            <w:r w:rsidR="00A8287C" w:rsidRPr="00A8287C">
              <w:rPr>
                <w:rFonts w:ascii="Verdana" w:hAnsi="Verdana"/>
                <w:b/>
                <w:bCs/>
                <w:color w:val="333333"/>
                <w:sz w:val="18"/>
                <w:szCs w:val="20"/>
                <w:bdr w:val="none" w:sz="0" w:space="0" w:color="auto" w:frame="1"/>
              </w:rPr>
              <w:t> (R, District </w:t>
            </w:r>
            <w:hyperlink r:id="rId64" w:tgtFrame="_blank" w:history="1">
              <w:r w:rsidR="00A8287C" w:rsidRPr="00A8287C">
                <w:rPr>
                  <w:rStyle w:val="Hyperlink"/>
                  <w:rFonts w:ascii="Verdana" w:hAnsi="Verdana"/>
                  <w:b/>
                  <w:bCs/>
                  <w:color w:val="0066CC"/>
                  <w:sz w:val="20"/>
                  <w:bdr w:val="none" w:sz="0" w:space="0" w:color="auto" w:frame="1"/>
                </w:rPr>
                <w:t>79</w:t>
              </w:r>
            </w:hyperlink>
            <w:r w:rsidR="00A8287C" w:rsidRPr="00A8287C">
              <w:rPr>
                <w:rFonts w:ascii="Verdana" w:hAnsi="Verdana"/>
                <w:b/>
                <w:bCs/>
                <w:color w:val="333333"/>
                <w:sz w:val="18"/>
                <w:szCs w:val="20"/>
                <w:bdr w:val="none" w:sz="0" w:space="0" w:color="auto" w:frame="1"/>
              </w:rPr>
              <w:t>), Chair</w:t>
            </w:r>
          </w:p>
          <w:p w14:paraId="27949A30"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5" w:history="1">
              <w:r w:rsidR="00A8287C" w:rsidRPr="00A8287C">
                <w:rPr>
                  <w:rStyle w:val="Hyperlink"/>
                  <w:rFonts w:ascii="Verdana" w:hAnsi="Verdana"/>
                  <w:b/>
                  <w:bCs/>
                  <w:color w:val="0066CC"/>
                  <w:sz w:val="20"/>
                  <w:bdr w:val="none" w:sz="0" w:space="0" w:color="auto" w:frame="1"/>
                </w:rPr>
                <w:t>Skyler Wheeler</w:t>
              </w:r>
            </w:hyperlink>
            <w:r w:rsidR="00A8287C" w:rsidRPr="00A8287C">
              <w:rPr>
                <w:rFonts w:ascii="Verdana" w:hAnsi="Verdana"/>
                <w:b/>
                <w:bCs/>
                <w:color w:val="333333"/>
                <w:sz w:val="18"/>
                <w:szCs w:val="20"/>
                <w:bdr w:val="none" w:sz="0" w:space="0" w:color="auto" w:frame="1"/>
              </w:rPr>
              <w:t> (R, District </w:t>
            </w:r>
            <w:hyperlink r:id="rId66" w:tgtFrame="_blank" w:history="1">
              <w:r w:rsidR="00A8287C" w:rsidRPr="00A8287C">
                <w:rPr>
                  <w:rStyle w:val="Hyperlink"/>
                  <w:rFonts w:ascii="Verdana" w:hAnsi="Verdana"/>
                  <w:b/>
                  <w:bCs/>
                  <w:color w:val="0066CC"/>
                  <w:sz w:val="20"/>
                  <w:bdr w:val="none" w:sz="0" w:space="0" w:color="auto" w:frame="1"/>
                </w:rPr>
                <w:t>4</w:t>
              </w:r>
            </w:hyperlink>
            <w:r w:rsidR="00A8287C" w:rsidRPr="00A8287C">
              <w:rPr>
                <w:rFonts w:ascii="Verdana" w:hAnsi="Verdana"/>
                <w:b/>
                <w:bCs/>
                <w:color w:val="333333"/>
                <w:sz w:val="18"/>
                <w:szCs w:val="20"/>
                <w:bdr w:val="none" w:sz="0" w:space="0" w:color="auto" w:frame="1"/>
              </w:rPr>
              <w:t>), Vice Chair</w:t>
            </w:r>
          </w:p>
          <w:p w14:paraId="0AEBF44A"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7" w:history="1">
              <w:r w:rsidR="00A8287C" w:rsidRPr="00A8287C">
                <w:rPr>
                  <w:rStyle w:val="Hyperlink"/>
                  <w:rFonts w:ascii="Verdana" w:hAnsi="Verdana"/>
                  <w:b/>
                  <w:bCs/>
                  <w:color w:val="0066CC"/>
                  <w:sz w:val="20"/>
                  <w:bdr w:val="none" w:sz="0" w:space="0" w:color="auto" w:frame="1"/>
                </w:rPr>
                <w:t>RasTafari Smith</w:t>
              </w:r>
            </w:hyperlink>
            <w:r w:rsidR="00A8287C" w:rsidRPr="00A8287C">
              <w:rPr>
                <w:rFonts w:ascii="Verdana" w:hAnsi="Verdana"/>
                <w:b/>
                <w:bCs/>
                <w:color w:val="333333"/>
                <w:sz w:val="18"/>
                <w:szCs w:val="20"/>
                <w:bdr w:val="none" w:sz="0" w:space="0" w:color="auto" w:frame="1"/>
              </w:rPr>
              <w:t> (D, District </w:t>
            </w:r>
            <w:hyperlink r:id="rId68" w:tgtFrame="_blank" w:history="1">
              <w:r w:rsidR="00A8287C" w:rsidRPr="00A8287C">
                <w:rPr>
                  <w:rStyle w:val="Hyperlink"/>
                  <w:rFonts w:ascii="Verdana" w:hAnsi="Verdana"/>
                  <w:b/>
                  <w:bCs/>
                  <w:color w:val="0066CC"/>
                  <w:sz w:val="20"/>
                  <w:bdr w:val="none" w:sz="0" w:space="0" w:color="auto" w:frame="1"/>
                </w:rPr>
                <w:t>62</w:t>
              </w:r>
            </w:hyperlink>
            <w:r w:rsidR="00A8287C" w:rsidRPr="00A8287C">
              <w:rPr>
                <w:rFonts w:ascii="Verdana" w:hAnsi="Verdana"/>
                <w:b/>
                <w:bCs/>
                <w:color w:val="333333"/>
                <w:sz w:val="18"/>
                <w:szCs w:val="20"/>
                <w:bdr w:val="none" w:sz="0" w:space="0" w:color="auto" w:frame="1"/>
              </w:rPr>
              <w:t>), Ranking Member</w:t>
            </w:r>
          </w:p>
          <w:p w14:paraId="19076DFD"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9" w:history="1">
              <w:r w:rsidR="00A8287C" w:rsidRPr="00A8287C">
                <w:rPr>
                  <w:rStyle w:val="Hyperlink"/>
                  <w:rFonts w:ascii="Verdana" w:hAnsi="Verdana"/>
                  <w:color w:val="0066CC"/>
                  <w:sz w:val="20"/>
                  <w:bdr w:val="none" w:sz="0" w:space="0" w:color="auto" w:frame="1"/>
                </w:rPr>
                <w:t>Jacob Bossman</w:t>
              </w:r>
            </w:hyperlink>
            <w:r w:rsidR="00A8287C" w:rsidRPr="00A8287C">
              <w:rPr>
                <w:rFonts w:ascii="Verdana" w:hAnsi="Verdana"/>
                <w:color w:val="333333"/>
                <w:sz w:val="18"/>
                <w:szCs w:val="20"/>
              </w:rPr>
              <w:t> (R, District </w:t>
            </w:r>
            <w:hyperlink r:id="rId70" w:tgtFrame="_blank" w:history="1">
              <w:r w:rsidR="00A8287C" w:rsidRPr="00A8287C">
                <w:rPr>
                  <w:rStyle w:val="Hyperlink"/>
                  <w:rFonts w:ascii="Verdana" w:hAnsi="Verdana"/>
                  <w:color w:val="0066CC"/>
                  <w:sz w:val="20"/>
                  <w:bdr w:val="none" w:sz="0" w:space="0" w:color="auto" w:frame="1"/>
                </w:rPr>
                <w:t>6</w:t>
              </w:r>
            </w:hyperlink>
            <w:r w:rsidR="00A8287C" w:rsidRPr="00A8287C">
              <w:rPr>
                <w:rFonts w:ascii="Verdana" w:hAnsi="Verdana"/>
                <w:color w:val="333333"/>
                <w:sz w:val="18"/>
                <w:szCs w:val="20"/>
              </w:rPr>
              <w:t>)</w:t>
            </w:r>
          </w:p>
          <w:p w14:paraId="4D1331BD"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1" w:history="1">
              <w:r w:rsidR="00A8287C" w:rsidRPr="00A8287C">
                <w:rPr>
                  <w:rStyle w:val="Hyperlink"/>
                  <w:rFonts w:ascii="Verdana" w:hAnsi="Verdana"/>
                  <w:color w:val="0066CC"/>
                  <w:sz w:val="20"/>
                  <w:bdr w:val="none" w:sz="0" w:space="0" w:color="auto" w:frame="1"/>
                </w:rPr>
                <w:t>Holly Brink</w:t>
              </w:r>
            </w:hyperlink>
            <w:r w:rsidR="00A8287C" w:rsidRPr="00A8287C">
              <w:rPr>
                <w:rFonts w:ascii="Verdana" w:hAnsi="Verdana"/>
                <w:color w:val="333333"/>
                <w:sz w:val="18"/>
                <w:szCs w:val="20"/>
              </w:rPr>
              <w:t> (R, District </w:t>
            </w:r>
            <w:hyperlink r:id="rId72" w:tgtFrame="_blank" w:history="1">
              <w:r w:rsidR="00A8287C" w:rsidRPr="00A8287C">
                <w:rPr>
                  <w:rStyle w:val="Hyperlink"/>
                  <w:rFonts w:ascii="Verdana" w:hAnsi="Verdana"/>
                  <w:color w:val="0066CC"/>
                  <w:sz w:val="20"/>
                  <w:bdr w:val="none" w:sz="0" w:space="0" w:color="auto" w:frame="1"/>
                </w:rPr>
                <w:t>80</w:t>
              </w:r>
            </w:hyperlink>
            <w:r w:rsidR="00A8287C" w:rsidRPr="00A8287C">
              <w:rPr>
                <w:rFonts w:ascii="Verdana" w:hAnsi="Verdana"/>
                <w:color w:val="333333"/>
                <w:sz w:val="18"/>
                <w:szCs w:val="20"/>
              </w:rPr>
              <w:t>)</w:t>
            </w:r>
          </w:p>
          <w:p w14:paraId="74680DA7"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3" w:history="1">
              <w:r w:rsidR="00A8287C" w:rsidRPr="00A8287C">
                <w:rPr>
                  <w:rStyle w:val="Hyperlink"/>
                  <w:rFonts w:ascii="Verdana" w:hAnsi="Verdana"/>
                  <w:color w:val="0066CC"/>
                  <w:sz w:val="20"/>
                  <w:bdr w:val="none" w:sz="0" w:space="0" w:color="auto" w:frame="1"/>
                </w:rPr>
                <w:t>Sue Cahill</w:t>
              </w:r>
            </w:hyperlink>
            <w:r w:rsidR="00A8287C" w:rsidRPr="00A8287C">
              <w:rPr>
                <w:rFonts w:ascii="Verdana" w:hAnsi="Verdana"/>
                <w:color w:val="333333"/>
                <w:sz w:val="18"/>
                <w:szCs w:val="20"/>
              </w:rPr>
              <w:t> (D, District </w:t>
            </w:r>
            <w:hyperlink r:id="rId74" w:tgtFrame="_blank" w:history="1">
              <w:r w:rsidR="00A8287C" w:rsidRPr="00A8287C">
                <w:rPr>
                  <w:rStyle w:val="Hyperlink"/>
                  <w:rFonts w:ascii="Verdana" w:hAnsi="Verdana"/>
                  <w:color w:val="0066CC"/>
                  <w:sz w:val="20"/>
                  <w:bdr w:val="none" w:sz="0" w:space="0" w:color="auto" w:frame="1"/>
                </w:rPr>
                <w:t>71</w:t>
              </w:r>
            </w:hyperlink>
            <w:r w:rsidR="00A8287C" w:rsidRPr="00A8287C">
              <w:rPr>
                <w:rFonts w:ascii="Verdana" w:hAnsi="Verdana"/>
                <w:color w:val="333333"/>
                <w:sz w:val="18"/>
                <w:szCs w:val="20"/>
              </w:rPr>
              <w:t>)</w:t>
            </w:r>
          </w:p>
          <w:p w14:paraId="56E0B262"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5" w:history="1">
              <w:r w:rsidR="00A8287C" w:rsidRPr="00A8287C">
                <w:rPr>
                  <w:rStyle w:val="Hyperlink"/>
                  <w:rFonts w:ascii="Verdana" w:hAnsi="Verdana"/>
                  <w:color w:val="0066CC"/>
                  <w:sz w:val="20"/>
                  <w:bdr w:val="none" w:sz="0" w:space="0" w:color="auto" w:frame="1"/>
                </w:rPr>
                <w:t>Cecil Dolecheck</w:t>
              </w:r>
            </w:hyperlink>
            <w:r w:rsidR="00A8287C" w:rsidRPr="00A8287C">
              <w:rPr>
                <w:rFonts w:ascii="Verdana" w:hAnsi="Verdana"/>
                <w:color w:val="333333"/>
                <w:sz w:val="18"/>
                <w:szCs w:val="20"/>
              </w:rPr>
              <w:t> (R, District </w:t>
            </w:r>
            <w:hyperlink r:id="rId76" w:tgtFrame="_blank" w:history="1">
              <w:r w:rsidR="00A8287C" w:rsidRPr="00A8287C">
                <w:rPr>
                  <w:rStyle w:val="Hyperlink"/>
                  <w:rFonts w:ascii="Verdana" w:hAnsi="Verdana"/>
                  <w:color w:val="0066CC"/>
                  <w:sz w:val="20"/>
                  <w:bdr w:val="none" w:sz="0" w:space="0" w:color="auto" w:frame="1"/>
                </w:rPr>
                <w:t>24</w:t>
              </w:r>
            </w:hyperlink>
            <w:r w:rsidR="00A8287C" w:rsidRPr="00A8287C">
              <w:rPr>
                <w:rFonts w:ascii="Verdana" w:hAnsi="Verdana"/>
                <w:color w:val="333333"/>
                <w:sz w:val="18"/>
                <w:szCs w:val="20"/>
              </w:rPr>
              <w:t>)</w:t>
            </w:r>
          </w:p>
          <w:p w14:paraId="0528370B"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7" w:history="1">
              <w:r w:rsidR="00A8287C" w:rsidRPr="00A8287C">
                <w:rPr>
                  <w:rStyle w:val="Hyperlink"/>
                  <w:rFonts w:ascii="Verdana" w:hAnsi="Verdana"/>
                  <w:color w:val="0066CC"/>
                  <w:sz w:val="20"/>
                  <w:bdr w:val="none" w:sz="0" w:space="0" w:color="auto" w:frame="1"/>
                </w:rPr>
                <w:t>Molly Donahue</w:t>
              </w:r>
            </w:hyperlink>
            <w:r w:rsidR="00A8287C" w:rsidRPr="00A8287C">
              <w:rPr>
                <w:rFonts w:ascii="Verdana" w:hAnsi="Verdana"/>
                <w:color w:val="333333"/>
                <w:sz w:val="18"/>
                <w:szCs w:val="20"/>
              </w:rPr>
              <w:t> (D, District </w:t>
            </w:r>
            <w:hyperlink r:id="rId78" w:tgtFrame="_blank" w:history="1">
              <w:r w:rsidR="00A8287C" w:rsidRPr="00A8287C">
                <w:rPr>
                  <w:rStyle w:val="Hyperlink"/>
                  <w:rFonts w:ascii="Verdana" w:hAnsi="Verdana"/>
                  <w:color w:val="0066CC"/>
                  <w:sz w:val="20"/>
                  <w:bdr w:val="none" w:sz="0" w:space="0" w:color="auto" w:frame="1"/>
                </w:rPr>
                <w:t>68</w:t>
              </w:r>
            </w:hyperlink>
            <w:r w:rsidR="00A8287C" w:rsidRPr="00A8287C">
              <w:rPr>
                <w:rFonts w:ascii="Verdana" w:hAnsi="Verdana"/>
                <w:color w:val="333333"/>
                <w:sz w:val="18"/>
                <w:szCs w:val="20"/>
              </w:rPr>
              <w:t>)</w:t>
            </w:r>
          </w:p>
          <w:p w14:paraId="72D44183"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9" w:history="1">
              <w:r w:rsidR="00A8287C" w:rsidRPr="00A8287C">
                <w:rPr>
                  <w:rStyle w:val="Hyperlink"/>
                  <w:rFonts w:ascii="Verdana" w:hAnsi="Verdana"/>
                  <w:color w:val="0066CC"/>
                  <w:sz w:val="20"/>
                  <w:bdr w:val="none" w:sz="0" w:space="0" w:color="auto" w:frame="1"/>
                </w:rPr>
                <w:t>Tracy Ehlert</w:t>
              </w:r>
            </w:hyperlink>
            <w:r w:rsidR="00A8287C" w:rsidRPr="00A8287C">
              <w:rPr>
                <w:rFonts w:ascii="Verdana" w:hAnsi="Verdana"/>
                <w:color w:val="333333"/>
                <w:sz w:val="18"/>
                <w:szCs w:val="20"/>
              </w:rPr>
              <w:t> (D, District </w:t>
            </w:r>
            <w:hyperlink r:id="rId80" w:tgtFrame="_blank" w:history="1">
              <w:r w:rsidR="00A8287C" w:rsidRPr="00A8287C">
                <w:rPr>
                  <w:rStyle w:val="Hyperlink"/>
                  <w:rFonts w:ascii="Verdana" w:hAnsi="Verdana"/>
                  <w:color w:val="0066CC"/>
                  <w:sz w:val="20"/>
                  <w:bdr w:val="none" w:sz="0" w:space="0" w:color="auto" w:frame="1"/>
                </w:rPr>
                <w:t>70</w:t>
              </w:r>
            </w:hyperlink>
            <w:r w:rsidR="00A8287C" w:rsidRPr="00A8287C">
              <w:rPr>
                <w:rFonts w:ascii="Verdana" w:hAnsi="Verdana"/>
                <w:color w:val="333333"/>
                <w:sz w:val="18"/>
                <w:szCs w:val="20"/>
              </w:rPr>
              <w:t>)</w:t>
            </w:r>
          </w:p>
          <w:p w14:paraId="53E23859"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1" w:history="1">
              <w:r w:rsidR="00A8287C" w:rsidRPr="00A8287C">
                <w:rPr>
                  <w:rStyle w:val="Hyperlink"/>
                  <w:rFonts w:ascii="Verdana" w:hAnsi="Verdana"/>
                  <w:color w:val="0066CC"/>
                  <w:sz w:val="20"/>
                  <w:bdr w:val="none" w:sz="0" w:space="0" w:color="auto" w:frame="1"/>
                </w:rPr>
                <w:t>Joel Fry</w:t>
              </w:r>
            </w:hyperlink>
            <w:r w:rsidR="00A8287C" w:rsidRPr="00A8287C">
              <w:rPr>
                <w:rFonts w:ascii="Verdana" w:hAnsi="Verdana"/>
                <w:color w:val="333333"/>
                <w:sz w:val="18"/>
                <w:szCs w:val="20"/>
              </w:rPr>
              <w:t> (R, District </w:t>
            </w:r>
            <w:hyperlink r:id="rId82" w:tgtFrame="_blank" w:history="1">
              <w:r w:rsidR="00A8287C" w:rsidRPr="00A8287C">
                <w:rPr>
                  <w:rStyle w:val="Hyperlink"/>
                  <w:rFonts w:ascii="Verdana" w:hAnsi="Verdana"/>
                  <w:color w:val="0066CC"/>
                  <w:sz w:val="20"/>
                  <w:bdr w:val="none" w:sz="0" w:space="0" w:color="auto" w:frame="1"/>
                </w:rPr>
                <w:t>27</w:t>
              </w:r>
            </w:hyperlink>
            <w:r w:rsidR="00A8287C" w:rsidRPr="00A8287C">
              <w:rPr>
                <w:rFonts w:ascii="Verdana" w:hAnsi="Verdana"/>
                <w:color w:val="333333"/>
                <w:sz w:val="18"/>
                <w:szCs w:val="20"/>
              </w:rPr>
              <w:t>)</w:t>
            </w:r>
          </w:p>
          <w:p w14:paraId="28988E9E"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3" w:history="1">
              <w:r w:rsidR="00A8287C" w:rsidRPr="00A8287C">
                <w:rPr>
                  <w:rStyle w:val="Hyperlink"/>
                  <w:rFonts w:ascii="Verdana" w:hAnsi="Verdana"/>
                  <w:color w:val="0066CC"/>
                  <w:sz w:val="20"/>
                  <w:bdr w:val="none" w:sz="0" w:space="0" w:color="auto" w:frame="1"/>
                </w:rPr>
                <w:t>Ruth Ann Gaines</w:t>
              </w:r>
            </w:hyperlink>
            <w:r w:rsidR="00A8287C" w:rsidRPr="00A8287C">
              <w:rPr>
                <w:rFonts w:ascii="Verdana" w:hAnsi="Verdana"/>
                <w:color w:val="333333"/>
                <w:sz w:val="18"/>
                <w:szCs w:val="20"/>
              </w:rPr>
              <w:t> (D, District </w:t>
            </w:r>
            <w:hyperlink r:id="rId84" w:tgtFrame="_blank" w:history="1">
              <w:r w:rsidR="00A8287C" w:rsidRPr="00A8287C">
                <w:rPr>
                  <w:rStyle w:val="Hyperlink"/>
                  <w:rFonts w:ascii="Verdana" w:hAnsi="Verdana"/>
                  <w:color w:val="0066CC"/>
                  <w:sz w:val="20"/>
                  <w:bdr w:val="none" w:sz="0" w:space="0" w:color="auto" w:frame="1"/>
                </w:rPr>
                <w:t>32</w:t>
              </w:r>
            </w:hyperlink>
            <w:r w:rsidR="00A8287C" w:rsidRPr="00A8287C">
              <w:rPr>
                <w:rFonts w:ascii="Verdana" w:hAnsi="Verdana"/>
                <w:color w:val="333333"/>
                <w:sz w:val="18"/>
                <w:szCs w:val="20"/>
              </w:rPr>
              <w:t>)</w:t>
            </w:r>
          </w:p>
          <w:p w14:paraId="7FA40688"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5" w:history="1">
              <w:r w:rsidR="00A8287C" w:rsidRPr="00A8287C">
                <w:rPr>
                  <w:rStyle w:val="Hyperlink"/>
                  <w:rFonts w:ascii="Verdana" w:hAnsi="Verdana"/>
                  <w:color w:val="0066CC"/>
                  <w:sz w:val="20"/>
                  <w:bdr w:val="none" w:sz="0" w:space="0" w:color="auto" w:frame="1"/>
                </w:rPr>
                <w:t>Garrett Gobble</w:t>
              </w:r>
            </w:hyperlink>
            <w:r w:rsidR="00A8287C" w:rsidRPr="00A8287C">
              <w:rPr>
                <w:rFonts w:ascii="Verdana" w:hAnsi="Verdana"/>
                <w:color w:val="333333"/>
                <w:sz w:val="18"/>
                <w:szCs w:val="20"/>
              </w:rPr>
              <w:t> (R, District </w:t>
            </w:r>
            <w:hyperlink r:id="rId86" w:tgtFrame="_blank" w:history="1">
              <w:r w:rsidR="00A8287C" w:rsidRPr="00A8287C">
                <w:rPr>
                  <w:rStyle w:val="Hyperlink"/>
                  <w:rFonts w:ascii="Verdana" w:hAnsi="Verdana"/>
                  <w:color w:val="0066CC"/>
                  <w:sz w:val="20"/>
                  <w:bdr w:val="none" w:sz="0" w:space="0" w:color="auto" w:frame="1"/>
                </w:rPr>
                <w:t>38</w:t>
              </w:r>
            </w:hyperlink>
            <w:r w:rsidR="00A8287C" w:rsidRPr="00A8287C">
              <w:rPr>
                <w:rFonts w:ascii="Verdana" w:hAnsi="Verdana"/>
                <w:color w:val="333333"/>
                <w:sz w:val="18"/>
                <w:szCs w:val="20"/>
              </w:rPr>
              <w:t>)</w:t>
            </w:r>
          </w:p>
          <w:p w14:paraId="529B8604"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7" w:history="1">
              <w:r w:rsidR="00A8287C" w:rsidRPr="00A8287C">
                <w:rPr>
                  <w:rStyle w:val="Hyperlink"/>
                  <w:rFonts w:ascii="Verdana" w:hAnsi="Verdana"/>
                  <w:color w:val="0066CC"/>
                  <w:sz w:val="20"/>
                  <w:bdr w:val="none" w:sz="0" w:space="0" w:color="auto" w:frame="1"/>
                </w:rPr>
                <w:t>Chad Ingels</w:t>
              </w:r>
            </w:hyperlink>
            <w:r w:rsidR="00A8287C" w:rsidRPr="00A8287C">
              <w:rPr>
                <w:rFonts w:ascii="Verdana" w:hAnsi="Verdana"/>
                <w:color w:val="333333"/>
                <w:sz w:val="18"/>
                <w:szCs w:val="20"/>
              </w:rPr>
              <w:t> (R, District </w:t>
            </w:r>
            <w:hyperlink r:id="rId88" w:tgtFrame="_blank" w:history="1">
              <w:r w:rsidR="00A8287C" w:rsidRPr="00A8287C">
                <w:rPr>
                  <w:rStyle w:val="Hyperlink"/>
                  <w:rFonts w:ascii="Verdana" w:hAnsi="Verdana"/>
                  <w:color w:val="0066CC"/>
                  <w:sz w:val="20"/>
                  <w:bdr w:val="none" w:sz="0" w:space="0" w:color="auto" w:frame="1"/>
                </w:rPr>
                <w:t>64</w:t>
              </w:r>
            </w:hyperlink>
            <w:r w:rsidR="00A8287C" w:rsidRPr="00A8287C">
              <w:rPr>
                <w:rFonts w:ascii="Verdana" w:hAnsi="Verdana"/>
                <w:color w:val="333333"/>
                <w:sz w:val="18"/>
                <w:szCs w:val="20"/>
              </w:rPr>
              <w:t>)</w:t>
            </w:r>
          </w:p>
          <w:p w14:paraId="337135F9"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9" w:history="1">
              <w:r w:rsidR="00A8287C" w:rsidRPr="00A8287C">
                <w:rPr>
                  <w:rStyle w:val="Hyperlink"/>
                  <w:rFonts w:ascii="Verdana" w:hAnsi="Verdana"/>
                  <w:color w:val="0066CC"/>
                  <w:sz w:val="20"/>
                  <w:bdr w:val="none" w:sz="0" w:space="0" w:color="auto" w:frame="1"/>
                </w:rPr>
                <w:t>David Kerr</w:t>
              </w:r>
            </w:hyperlink>
            <w:r w:rsidR="00A8287C" w:rsidRPr="00A8287C">
              <w:rPr>
                <w:rFonts w:ascii="Verdana" w:hAnsi="Verdana"/>
                <w:color w:val="333333"/>
                <w:sz w:val="18"/>
                <w:szCs w:val="20"/>
              </w:rPr>
              <w:t> (R, District </w:t>
            </w:r>
            <w:hyperlink r:id="rId90" w:tgtFrame="_blank" w:history="1">
              <w:r w:rsidR="00A8287C" w:rsidRPr="00A8287C">
                <w:rPr>
                  <w:rStyle w:val="Hyperlink"/>
                  <w:rFonts w:ascii="Verdana" w:hAnsi="Verdana"/>
                  <w:color w:val="0066CC"/>
                  <w:sz w:val="20"/>
                  <w:bdr w:val="none" w:sz="0" w:space="0" w:color="auto" w:frame="1"/>
                </w:rPr>
                <w:t>88</w:t>
              </w:r>
            </w:hyperlink>
            <w:r w:rsidR="00A8287C" w:rsidRPr="00A8287C">
              <w:rPr>
                <w:rFonts w:ascii="Verdana" w:hAnsi="Verdana"/>
                <w:color w:val="333333"/>
                <w:sz w:val="18"/>
                <w:szCs w:val="20"/>
              </w:rPr>
              <w:t>)</w:t>
            </w:r>
          </w:p>
          <w:p w14:paraId="1930683A"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1" w:history="1">
              <w:r w:rsidR="00A8287C" w:rsidRPr="00A8287C">
                <w:rPr>
                  <w:rStyle w:val="Hyperlink"/>
                  <w:rFonts w:ascii="Verdana" w:hAnsi="Verdana"/>
                  <w:color w:val="0066CC"/>
                  <w:sz w:val="20"/>
                  <w:bdr w:val="none" w:sz="0" w:space="0" w:color="auto" w:frame="1"/>
                </w:rPr>
                <w:t>Mary Mascher</w:t>
              </w:r>
            </w:hyperlink>
            <w:r w:rsidR="00A8287C" w:rsidRPr="00A8287C">
              <w:rPr>
                <w:rFonts w:ascii="Verdana" w:hAnsi="Verdana"/>
                <w:color w:val="333333"/>
                <w:sz w:val="18"/>
                <w:szCs w:val="20"/>
              </w:rPr>
              <w:t> (D, District </w:t>
            </w:r>
            <w:hyperlink r:id="rId92" w:tgtFrame="_blank" w:history="1">
              <w:r w:rsidR="00A8287C" w:rsidRPr="00A8287C">
                <w:rPr>
                  <w:rStyle w:val="Hyperlink"/>
                  <w:rFonts w:ascii="Verdana" w:hAnsi="Verdana"/>
                  <w:color w:val="0066CC"/>
                  <w:sz w:val="20"/>
                  <w:bdr w:val="none" w:sz="0" w:space="0" w:color="auto" w:frame="1"/>
                </w:rPr>
                <w:t>86</w:t>
              </w:r>
            </w:hyperlink>
            <w:r w:rsidR="00A8287C" w:rsidRPr="00A8287C">
              <w:rPr>
                <w:rFonts w:ascii="Verdana" w:hAnsi="Verdana"/>
                <w:color w:val="333333"/>
                <w:sz w:val="18"/>
                <w:szCs w:val="20"/>
              </w:rPr>
              <w:t>)</w:t>
            </w:r>
          </w:p>
          <w:p w14:paraId="711B3995"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3" w:history="1">
              <w:r w:rsidR="00A8287C" w:rsidRPr="00A8287C">
                <w:rPr>
                  <w:rStyle w:val="Hyperlink"/>
                  <w:rFonts w:ascii="Verdana" w:hAnsi="Verdana"/>
                  <w:color w:val="0066CC"/>
                  <w:sz w:val="20"/>
                  <w:bdr w:val="none" w:sz="0" w:space="0" w:color="auto" w:frame="1"/>
                </w:rPr>
                <w:t>Thomas Jay Moore</w:t>
              </w:r>
            </w:hyperlink>
            <w:r w:rsidR="00A8287C" w:rsidRPr="00A8287C">
              <w:rPr>
                <w:rFonts w:ascii="Verdana" w:hAnsi="Verdana"/>
                <w:color w:val="333333"/>
                <w:sz w:val="18"/>
                <w:szCs w:val="20"/>
              </w:rPr>
              <w:t> (R, District </w:t>
            </w:r>
            <w:hyperlink r:id="rId94" w:tgtFrame="_blank" w:history="1">
              <w:r w:rsidR="00A8287C" w:rsidRPr="00A8287C">
                <w:rPr>
                  <w:rStyle w:val="Hyperlink"/>
                  <w:rFonts w:ascii="Verdana" w:hAnsi="Verdana"/>
                  <w:color w:val="0066CC"/>
                  <w:sz w:val="20"/>
                  <w:bdr w:val="none" w:sz="0" w:space="0" w:color="auto" w:frame="1"/>
                </w:rPr>
                <w:t>21</w:t>
              </w:r>
            </w:hyperlink>
            <w:r w:rsidR="00A8287C" w:rsidRPr="00A8287C">
              <w:rPr>
                <w:rFonts w:ascii="Verdana" w:hAnsi="Verdana"/>
                <w:color w:val="333333"/>
                <w:sz w:val="18"/>
                <w:szCs w:val="20"/>
              </w:rPr>
              <w:t>)</w:t>
            </w:r>
          </w:p>
          <w:p w14:paraId="3C7CF207"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5" w:history="1">
              <w:r w:rsidR="00A8287C" w:rsidRPr="00A8287C">
                <w:rPr>
                  <w:rStyle w:val="Hyperlink"/>
                  <w:rFonts w:ascii="Verdana" w:hAnsi="Verdana"/>
                  <w:color w:val="0066CC"/>
                  <w:sz w:val="20"/>
                  <w:bdr w:val="none" w:sz="0" w:space="0" w:color="auto" w:frame="1"/>
                </w:rPr>
                <w:t>Sandy Salmon</w:t>
              </w:r>
            </w:hyperlink>
            <w:r w:rsidR="00A8287C" w:rsidRPr="00A8287C">
              <w:rPr>
                <w:rFonts w:ascii="Verdana" w:hAnsi="Verdana"/>
                <w:color w:val="333333"/>
                <w:sz w:val="18"/>
                <w:szCs w:val="20"/>
              </w:rPr>
              <w:t> (R, District </w:t>
            </w:r>
            <w:hyperlink r:id="rId96" w:tgtFrame="_blank" w:history="1">
              <w:r w:rsidR="00A8287C" w:rsidRPr="00A8287C">
                <w:rPr>
                  <w:rStyle w:val="Hyperlink"/>
                  <w:rFonts w:ascii="Verdana" w:hAnsi="Verdana"/>
                  <w:color w:val="0066CC"/>
                  <w:sz w:val="20"/>
                  <w:bdr w:val="none" w:sz="0" w:space="0" w:color="auto" w:frame="1"/>
                </w:rPr>
                <w:t>63</w:t>
              </w:r>
            </w:hyperlink>
            <w:r w:rsidR="00A8287C" w:rsidRPr="00A8287C">
              <w:rPr>
                <w:rFonts w:ascii="Verdana" w:hAnsi="Verdana"/>
                <w:color w:val="333333"/>
                <w:sz w:val="18"/>
                <w:szCs w:val="20"/>
              </w:rPr>
              <w:t>)</w:t>
            </w:r>
          </w:p>
          <w:p w14:paraId="205DDBC6"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7" w:history="1">
              <w:r w:rsidR="00A8287C" w:rsidRPr="00A8287C">
                <w:rPr>
                  <w:rStyle w:val="Hyperlink"/>
                  <w:rFonts w:ascii="Verdana" w:hAnsi="Verdana"/>
                  <w:color w:val="0066CC"/>
                  <w:sz w:val="20"/>
                  <w:bdr w:val="none" w:sz="0" w:space="0" w:color="auto" w:frame="1"/>
                </w:rPr>
                <w:t>Ray Sorensen</w:t>
              </w:r>
            </w:hyperlink>
            <w:r w:rsidR="00A8287C" w:rsidRPr="00A8287C">
              <w:rPr>
                <w:rFonts w:ascii="Verdana" w:hAnsi="Verdana"/>
                <w:color w:val="333333"/>
                <w:sz w:val="18"/>
                <w:szCs w:val="20"/>
              </w:rPr>
              <w:t> (R, District </w:t>
            </w:r>
            <w:hyperlink r:id="rId98" w:tgtFrame="_blank" w:history="1">
              <w:r w:rsidR="00A8287C" w:rsidRPr="00A8287C">
                <w:rPr>
                  <w:rStyle w:val="Hyperlink"/>
                  <w:rFonts w:ascii="Verdana" w:hAnsi="Verdana"/>
                  <w:color w:val="0066CC"/>
                  <w:sz w:val="20"/>
                  <w:bdr w:val="none" w:sz="0" w:space="0" w:color="auto" w:frame="1"/>
                </w:rPr>
                <w:t>20</w:t>
              </w:r>
            </w:hyperlink>
            <w:r w:rsidR="00A8287C" w:rsidRPr="00A8287C">
              <w:rPr>
                <w:rFonts w:ascii="Verdana" w:hAnsi="Verdana"/>
                <w:color w:val="333333"/>
                <w:sz w:val="18"/>
                <w:szCs w:val="20"/>
              </w:rPr>
              <w:t>)</w:t>
            </w:r>
          </w:p>
          <w:p w14:paraId="4BC4FD9E"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9" w:history="1">
              <w:r w:rsidR="00A8287C" w:rsidRPr="00A8287C">
                <w:rPr>
                  <w:rStyle w:val="Hyperlink"/>
                  <w:rFonts w:ascii="Verdana" w:hAnsi="Verdana"/>
                  <w:color w:val="0066CC"/>
                  <w:sz w:val="20"/>
                  <w:bdr w:val="none" w:sz="0" w:space="0" w:color="auto" w:frame="1"/>
                </w:rPr>
                <w:t>Sharon Sue Steckman</w:t>
              </w:r>
            </w:hyperlink>
            <w:r w:rsidR="00A8287C" w:rsidRPr="00A8287C">
              <w:rPr>
                <w:rFonts w:ascii="Verdana" w:hAnsi="Verdana"/>
                <w:color w:val="333333"/>
                <w:sz w:val="18"/>
                <w:szCs w:val="20"/>
              </w:rPr>
              <w:t> (D, District </w:t>
            </w:r>
            <w:hyperlink r:id="rId100" w:tgtFrame="_blank" w:history="1">
              <w:r w:rsidR="00A8287C" w:rsidRPr="00A8287C">
                <w:rPr>
                  <w:rStyle w:val="Hyperlink"/>
                  <w:rFonts w:ascii="Verdana" w:hAnsi="Verdana"/>
                  <w:color w:val="0066CC"/>
                  <w:sz w:val="20"/>
                  <w:bdr w:val="none" w:sz="0" w:space="0" w:color="auto" w:frame="1"/>
                </w:rPr>
                <w:t>53</w:t>
              </w:r>
            </w:hyperlink>
            <w:r w:rsidR="00A8287C" w:rsidRPr="00A8287C">
              <w:rPr>
                <w:rFonts w:ascii="Verdana" w:hAnsi="Verdana"/>
                <w:color w:val="333333"/>
                <w:sz w:val="18"/>
                <w:szCs w:val="20"/>
              </w:rPr>
              <w:t>)</w:t>
            </w:r>
          </w:p>
          <w:p w14:paraId="5F426333"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101" w:history="1">
              <w:r w:rsidR="00A8287C" w:rsidRPr="00A8287C">
                <w:rPr>
                  <w:rStyle w:val="Hyperlink"/>
                  <w:rFonts w:ascii="Verdana" w:hAnsi="Verdana"/>
                  <w:color w:val="0066CC"/>
                  <w:sz w:val="20"/>
                  <w:bdr w:val="none" w:sz="0" w:space="0" w:color="auto" w:frame="1"/>
                </w:rPr>
                <w:t>Henry Stone</w:t>
              </w:r>
            </w:hyperlink>
            <w:r w:rsidR="00A8287C" w:rsidRPr="00A8287C">
              <w:rPr>
                <w:rFonts w:ascii="Verdana" w:hAnsi="Verdana"/>
                <w:color w:val="333333"/>
                <w:sz w:val="18"/>
                <w:szCs w:val="20"/>
              </w:rPr>
              <w:t> (R, District </w:t>
            </w:r>
            <w:hyperlink r:id="rId102" w:tgtFrame="_blank" w:history="1">
              <w:r w:rsidR="00A8287C" w:rsidRPr="00A8287C">
                <w:rPr>
                  <w:rStyle w:val="Hyperlink"/>
                  <w:rFonts w:ascii="Verdana" w:hAnsi="Verdana"/>
                  <w:color w:val="0066CC"/>
                  <w:sz w:val="20"/>
                  <w:bdr w:val="none" w:sz="0" w:space="0" w:color="auto" w:frame="1"/>
                </w:rPr>
                <w:t>7</w:t>
              </w:r>
            </w:hyperlink>
            <w:r w:rsidR="00A8287C" w:rsidRPr="00A8287C">
              <w:rPr>
                <w:rFonts w:ascii="Verdana" w:hAnsi="Verdana"/>
                <w:color w:val="333333"/>
                <w:sz w:val="18"/>
                <w:szCs w:val="20"/>
              </w:rPr>
              <w:t>)</w:t>
            </w:r>
          </w:p>
          <w:p w14:paraId="10E47C57"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103" w:history="1">
              <w:r w:rsidR="00A8287C" w:rsidRPr="00A8287C">
                <w:rPr>
                  <w:rStyle w:val="Hyperlink"/>
                  <w:rFonts w:ascii="Verdana" w:hAnsi="Verdana"/>
                  <w:color w:val="0066CC"/>
                  <w:sz w:val="20"/>
                  <w:bdr w:val="none" w:sz="0" w:space="0" w:color="auto" w:frame="1"/>
                </w:rPr>
                <w:t>Phil Thompson</w:t>
              </w:r>
            </w:hyperlink>
            <w:r w:rsidR="00A8287C" w:rsidRPr="00A8287C">
              <w:rPr>
                <w:rFonts w:ascii="Verdana" w:hAnsi="Verdana"/>
                <w:color w:val="333333"/>
                <w:sz w:val="18"/>
                <w:szCs w:val="20"/>
              </w:rPr>
              <w:t> (R, District </w:t>
            </w:r>
            <w:hyperlink r:id="rId104" w:tgtFrame="_blank" w:history="1">
              <w:r w:rsidR="00A8287C" w:rsidRPr="00A8287C">
                <w:rPr>
                  <w:rStyle w:val="Hyperlink"/>
                  <w:rFonts w:ascii="Verdana" w:hAnsi="Verdana"/>
                  <w:color w:val="0066CC"/>
                  <w:sz w:val="20"/>
                  <w:bdr w:val="none" w:sz="0" w:space="0" w:color="auto" w:frame="1"/>
                </w:rPr>
                <w:t>47</w:t>
              </w:r>
            </w:hyperlink>
            <w:r w:rsidR="00A8287C" w:rsidRPr="00A8287C">
              <w:rPr>
                <w:rFonts w:ascii="Verdana" w:hAnsi="Verdana"/>
                <w:color w:val="333333"/>
                <w:sz w:val="18"/>
                <w:szCs w:val="20"/>
              </w:rPr>
              <w:t>)</w:t>
            </w:r>
          </w:p>
          <w:p w14:paraId="2882BCCB" w14:textId="77777777" w:rsidR="00A8287C" w:rsidRPr="00A8287C" w:rsidRDefault="00FB5E2B"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105" w:history="1">
              <w:r w:rsidR="00A8287C" w:rsidRPr="00A8287C">
                <w:rPr>
                  <w:rStyle w:val="Hyperlink"/>
                  <w:rFonts w:ascii="Verdana" w:hAnsi="Verdana"/>
                  <w:color w:val="0066CC"/>
                  <w:sz w:val="20"/>
                  <w:bdr w:val="none" w:sz="0" w:space="0" w:color="auto" w:frame="1"/>
                </w:rPr>
                <w:t>John H. Wills</w:t>
              </w:r>
            </w:hyperlink>
            <w:r w:rsidR="00A8287C" w:rsidRPr="00A8287C">
              <w:rPr>
                <w:rFonts w:ascii="Verdana" w:hAnsi="Verdana"/>
                <w:color w:val="333333"/>
                <w:sz w:val="18"/>
                <w:szCs w:val="20"/>
              </w:rPr>
              <w:t> (R, District </w:t>
            </w:r>
            <w:hyperlink r:id="rId106" w:tgtFrame="_blank" w:history="1">
              <w:r w:rsidR="00A8287C" w:rsidRPr="00A8287C">
                <w:rPr>
                  <w:rStyle w:val="Hyperlink"/>
                  <w:rFonts w:ascii="Verdana" w:hAnsi="Verdana"/>
                  <w:color w:val="0066CC"/>
                  <w:sz w:val="20"/>
                  <w:bdr w:val="none" w:sz="0" w:space="0" w:color="auto" w:frame="1"/>
                </w:rPr>
                <w:t>1</w:t>
              </w:r>
            </w:hyperlink>
            <w:r w:rsidR="00A8287C" w:rsidRPr="00A8287C">
              <w:rPr>
                <w:rFonts w:ascii="Verdana" w:hAnsi="Verdana"/>
                <w:color w:val="333333"/>
                <w:sz w:val="18"/>
                <w:szCs w:val="20"/>
              </w:rPr>
              <w:t>)</w:t>
            </w:r>
          </w:p>
          <w:p w14:paraId="3A919183" w14:textId="77777777" w:rsidR="00A8287C" w:rsidRDefault="00FB5E2B" w:rsidP="00B27733">
            <w:pPr>
              <w:numPr>
                <w:ilvl w:val="0"/>
                <w:numId w:val="28"/>
              </w:numPr>
              <w:shd w:val="clear" w:color="auto" w:fill="FFFFFF"/>
              <w:spacing w:beforeAutospacing="1" w:afterAutospacing="1"/>
              <w:ind w:left="225" w:hanging="243"/>
              <w:rPr>
                <w:rFonts w:ascii="Calibri" w:hAnsi="Calibri" w:cs="Calibri"/>
                <w:b/>
              </w:rPr>
            </w:pPr>
            <w:hyperlink r:id="rId107" w:history="1">
              <w:r w:rsidR="00A8287C" w:rsidRPr="00A8287C">
                <w:rPr>
                  <w:rStyle w:val="Hyperlink"/>
                  <w:rFonts w:ascii="Verdana" w:hAnsi="Verdana"/>
                  <w:color w:val="0066CC"/>
                  <w:sz w:val="20"/>
                  <w:bdr w:val="none" w:sz="0" w:space="0" w:color="auto" w:frame="1"/>
                </w:rPr>
                <w:t>Cindy Winckler</w:t>
              </w:r>
            </w:hyperlink>
            <w:r w:rsidR="00A8287C" w:rsidRPr="00A8287C">
              <w:rPr>
                <w:rFonts w:ascii="Verdana" w:hAnsi="Verdana"/>
                <w:color w:val="333333"/>
                <w:sz w:val="18"/>
                <w:szCs w:val="20"/>
              </w:rPr>
              <w:t> (D, District </w:t>
            </w:r>
            <w:hyperlink r:id="rId108" w:tgtFrame="_blank" w:history="1">
              <w:r w:rsidR="00A8287C" w:rsidRPr="00A8287C">
                <w:rPr>
                  <w:rStyle w:val="Hyperlink"/>
                  <w:rFonts w:ascii="Verdana" w:hAnsi="Verdana"/>
                  <w:color w:val="0066CC"/>
                  <w:sz w:val="20"/>
                  <w:bdr w:val="none" w:sz="0" w:space="0" w:color="auto" w:frame="1"/>
                </w:rPr>
                <w:t>90</w:t>
              </w:r>
            </w:hyperlink>
            <w:r w:rsidR="00A8287C" w:rsidRPr="00A8287C">
              <w:rPr>
                <w:rFonts w:ascii="Verdana" w:hAnsi="Verdana"/>
                <w:color w:val="333333"/>
                <w:sz w:val="18"/>
                <w:szCs w:val="20"/>
              </w:rPr>
              <w:t>)</w:t>
            </w:r>
          </w:p>
        </w:tc>
      </w:tr>
    </w:tbl>
    <w:p w14:paraId="693F2FC1" w14:textId="77777777" w:rsidR="009600A4" w:rsidRDefault="009600A4" w:rsidP="009600A4">
      <w:pPr>
        <w:spacing w:after="0" w:line="240" w:lineRule="auto"/>
        <w:rPr>
          <w:rFonts w:ascii="Calibri" w:hAnsi="Calibri" w:cs="Calibri"/>
          <w:b/>
        </w:rPr>
      </w:pPr>
    </w:p>
    <w:p w14:paraId="3817F354" w14:textId="77777777" w:rsidR="00791A55" w:rsidRDefault="00791A55" w:rsidP="00DE0E97">
      <w:pPr>
        <w:spacing w:line="240" w:lineRule="auto"/>
        <w:rPr>
          <w:rFonts w:ascii="Calibri" w:hAnsi="Calibri" w:cs="Calibri"/>
        </w:rPr>
      </w:pPr>
      <w:r w:rsidRPr="00791A55">
        <w:rPr>
          <w:rFonts w:ascii="Calibri" w:hAnsi="Calibri" w:cs="Calibri"/>
          <w:b/>
        </w:rPr>
        <w:t xml:space="preserve">Connecting with Legislators: </w:t>
      </w:r>
      <w:r>
        <w:rPr>
          <w:rFonts w:ascii="Calibri" w:hAnsi="Calibri" w:cs="Calibri"/>
        </w:rPr>
        <w:t>Find biographical information about legislators gleaned from their election web sites on the ISFIS site here:</w:t>
      </w:r>
      <w:r w:rsidR="0065248F">
        <w:rPr>
          <w:rFonts w:ascii="Calibri" w:hAnsi="Calibri" w:cs="Calibri"/>
        </w:rPr>
        <w:t xml:space="preserve"> </w:t>
      </w:r>
      <w:hyperlink r:id="rId109" w:history="1">
        <w:r w:rsidRPr="00BF7AB6">
          <w:rPr>
            <w:rStyle w:val="Hyperlink"/>
            <w:rFonts w:ascii="Calibri" w:hAnsi="Calibri" w:cs="Calibri"/>
          </w:rPr>
          <w:t>http://www.iowaschoolfinance.com/legislative_bios</w:t>
        </w:r>
      </w:hyperlink>
      <w:r w:rsidR="0065248F">
        <w:rPr>
          <w:rFonts w:ascii="Calibri" w:hAnsi="Calibri" w:cs="Calibri"/>
        </w:rPr>
        <w:t xml:space="preserve"> </w:t>
      </w:r>
      <w:r>
        <w:rPr>
          <w:rFonts w:ascii="Calibri" w:hAnsi="Calibri" w:cs="Calibri"/>
        </w:rPr>
        <w:t>Learn about your new representatives and senators or find out something you don’t know about incumbents.</w:t>
      </w:r>
      <w:r w:rsidR="0065248F">
        <w:rPr>
          <w:rFonts w:ascii="Calibri" w:hAnsi="Calibri" w:cs="Calibri"/>
        </w:rPr>
        <w:t xml:space="preserve"> </w:t>
      </w:r>
    </w:p>
    <w:p w14:paraId="09DEACCB" w14:textId="77777777" w:rsidR="00791A55" w:rsidRDefault="00791A55" w:rsidP="00DE0E97">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110" w:history="1">
        <w:r w:rsidRPr="00BF7AB6">
          <w:rPr>
            <w:rStyle w:val="Hyperlink"/>
            <w:rFonts w:ascii="Calibri" w:hAnsi="Calibri" w:cs="Calibri"/>
          </w:rPr>
          <w:t>https://www.legis.iowa.gov/legislators/find</w:t>
        </w:r>
      </w:hyperlink>
    </w:p>
    <w:p w14:paraId="3E97A1F7" w14:textId="77777777" w:rsidR="00791A55" w:rsidRDefault="00791A55" w:rsidP="00DE0E97">
      <w:pPr>
        <w:spacing w:line="240" w:lineRule="auto"/>
        <w:rPr>
          <w:rFonts w:ascii="Calibri" w:hAnsi="Calibri" w:cs="Calibri"/>
        </w:rPr>
      </w:pPr>
      <w:r>
        <w:rPr>
          <w:rFonts w:ascii="Calibri" w:hAnsi="Calibri" w:cs="Calibri"/>
        </w:rPr>
        <w:t xml:space="preserve">To call and leave a message at the </w:t>
      </w:r>
      <w:r w:rsidR="00052E37">
        <w:rPr>
          <w:rFonts w:ascii="Calibri" w:hAnsi="Calibri" w:cs="Calibri"/>
        </w:rPr>
        <w:t>S</w:t>
      </w:r>
      <w:r>
        <w:rPr>
          <w:rFonts w:ascii="Calibri" w:hAnsi="Calibri" w:cs="Calibri"/>
        </w:rPr>
        <w:t xml:space="preserve">tatehouse during </w:t>
      </w:r>
      <w:r w:rsidR="00052E37">
        <w:rPr>
          <w:rFonts w:ascii="Calibri" w:hAnsi="Calibri" w:cs="Calibri"/>
        </w:rPr>
        <w:t xml:space="preserve">the legislative </w:t>
      </w:r>
      <w:r>
        <w:rPr>
          <w:rFonts w:ascii="Calibri" w:hAnsi="Calibri" w:cs="Calibri"/>
        </w:rPr>
        <w:t>session, the House switchboard operator number is 515.281.3221 and the Senate switchboard operator number is 515.281.3371.</w:t>
      </w:r>
      <w:r w:rsidR="0065248F">
        <w:rPr>
          <w:rFonts w:ascii="Calibri" w:hAnsi="Calibri" w:cs="Calibri"/>
        </w:rPr>
        <w:t xml:space="preserve"> </w:t>
      </w:r>
      <w:r>
        <w:rPr>
          <w:rFonts w:ascii="Calibri" w:hAnsi="Calibri" w:cs="Calibri"/>
        </w:rPr>
        <w:t>You can ask if they are available or leave a message for them to call you back.</w:t>
      </w:r>
      <w:r w:rsidR="0065248F">
        <w:rPr>
          <w:rFonts w:ascii="Calibri" w:hAnsi="Calibri" w:cs="Calibri"/>
        </w:rPr>
        <w:t xml:space="preserve"> </w:t>
      </w:r>
    </w:p>
    <w:p w14:paraId="5A2D5FBD" w14:textId="77777777" w:rsidR="00AE762D" w:rsidRDefault="00AE762D" w:rsidP="00AE762D">
      <w:pPr>
        <w:spacing w:line="240" w:lineRule="auto"/>
        <w:rPr>
          <w:rFonts w:ascii="Calibri" w:hAnsi="Calibri" w:cs="Calibri"/>
        </w:rPr>
      </w:pPr>
      <w:r w:rsidRPr="0061167B">
        <w:rPr>
          <w:rFonts w:ascii="Calibri" w:hAnsi="Calibri" w:cs="Calibri"/>
          <w:b/>
        </w:rPr>
        <w:t xml:space="preserve">Advocacy Resources: </w:t>
      </w:r>
      <w:r>
        <w:rPr>
          <w:rFonts w:ascii="Calibri" w:hAnsi="Calibri" w:cs="Calibri"/>
        </w:rPr>
        <w:t xml:space="preserve">UEN recently launched a new website. More tools and resources will be added, but go to </w:t>
      </w:r>
      <w:hyperlink r:id="rId111" w:history="1">
        <w:r w:rsidRPr="001C0718">
          <w:rPr>
            <w:rStyle w:val="Hyperlink"/>
            <w:rFonts w:ascii="Calibri" w:hAnsi="Calibri" w:cs="Calibri"/>
          </w:rPr>
          <w:t>www.uen-ia.org</w:t>
        </w:r>
      </w:hyperlink>
      <w:r>
        <w:rPr>
          <w:rFonts w:ascii="Calibri" w:hAnsi="Calibri" w:cs="Calibr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capitol will be posted at: </w:t>
      </w:r>
      <w:hyperlink r:id="rId112" w:history="1">
        <w:r w:rsidRPr="001C0718">
          <w:rPr>
            <w:rStyle w:val="Hyperlink"/>
          </w:rPr>
          <w:t>www.uen-ia.org/blogs-list</w:t>
        </w:r>
      </w:hyperlink>
      <w:r>
        <w:t xml:space="preserve">. Check out the new </w:t>
      </w:r>
      <w:hyperlink r:id="rId113" w:history="1">
        <w:r w:rsidRPr="00B765F9">
          <w:rPr>
            <w:rStyle w:val="Hyperlink"/>
          </w:rPr>
          <w:t>UEN Advocacy Handbook linked here</w:t>
        </w:r>
      </w:hyperlink>
      <w:r>
        <w:t xml:space="preserve">, and also available from the subscriber section of the UEN website </w:t>
      </w:r>
    </w:p>
    <w:p w14:paraId="19BEBBCA" w14:textId="77777777" w:rsidR="00AE762D" w:rsidRPr="00CB2F26" w:rsidRDefault="00AE762D" w:rsidP="00AE762D">
      <w:pPr>
        <w:spacing w:line="240" w:lineRule="auto"/>
        <w:rPr>
          <w:rFonts w:ascii="Calibri" w:hAnsi="Calibri" w:cs="Calibri"/>
        </w:rPr>
      </w:pPr>
      <w:r>
        <w:rPr>
          <w:rFonts w:ascii="Calibri" w:hAnsi="Calibri" w:cs="Calibri"/>
          <w:b/>
        </w:rPr>
        <w:t>Thanks to our UEN Corporate Sponsors</w:t>
      </w:r>
      <w:r w:rsidRPr="00791A55">
        <w:rPr>
          <w:rFonts w:ascii="Calibri" w:hAnsi="Calibri" w:cs="Calibri"/>
          <w:b/>
        </w:rPr>
        <w:t xml:space="preserve">: </w:t>
      </w: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 </w:t>
      </w:r>
      <w:hyperlink r:id="rId114" w:history="1">
        <w:r>
          <w:rPr>
            <w:rStyle w:val="Hyperlink"/>
            <w:rFonts w:ascii="Calibri" w:hAnsi="Calibri" w:cs="Calibri"/>
          </w:rPr>
          <w:t>https://www.uen-ia.org/uen-sponsors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035"/>
        <w:gridCol w:w="5035"/>
      </w:tblGrid>
      <w:tr w:rsidR="00AE762D" w14:paraId="13660A5B" w14:textId="77777777" w:rsidTr="00641E7B">
        <w:trPr>
          <w:jc w:val="center"/>
        </w:trPr>
        <w:tc>
          <w:tcPr>
            <w:tcW w:w="5035" w:type="dxa"/>
            <w:vAlign w:val="center"/>
          </w:tcPr>
          <w:p w14:paraId="4536FDF6" w14:textId="77777777" w:rsidR="00AE762D" w:rsidRDefault="00AE762D" w:rsidP="00641E7B">
            <w:pPr>
              <w:rPr>
                <w:rFonts w:ascii="Calibri" w:hAnsi="Calibri" w:cs="Calibri"/>
              </w:rPr>
            </w:pPr>
            <w:r>
              <w:rPr>
                <w:rFonts w:ascii="Calibri" w:hAnsi="Calibri" w:cs="Calibri"/>
                <w:noProof/>
              </w:rPr>
              <w:drawing>
                <wp:inline distT="0" distB="0" distL="0" distR="0" wp14:anchorId="7A09E1D7" wp14:editId="6829EC50">
                  <wp:extent cx="2066000" cy="6210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2077806" cy="624579"/>
                          </a:xfrm>
                          <a:prstGeom prst="rect">
                            <a:avLst/>
                          </a:prstGeom>
                        </pic:spPr>
                      </pic:pic>
                    </a:graphicData>
                  </a:graphic>
                </wp:inline>
              </w:drawing>
            </w:r>
          </w:p>
        </w:tc>
        <w:tc>
          <w:tcPr>
            <w:tcW w:w="5035" w:type="dxa"/>
            <w:vAlign w:val="center"/>
          </w:tcPr>
          <w:p w14:paraId="69B9AE71" w14:textId="77777777" w:rsidR="00AE762D" w:rsidRDefault="00FB5E2B" w:rsidP="00641E7B">
            <w:pPr>
              <w:jc w:val="center"/>
              <w:rPr>
                <w:rFonts w:ascii="Calibri" w:hAnsi="Calibri" w:cs="Calibri"/>
              </w:rPr>
            </w:pPr>
            <w:hyperlink r:id="rId116" w:history="1">
              <w:r w:rsidR="00AE762D" w:rsidRPr="00CB2F26">
                <w:rPr>
                  <w:rStyle w:val="Hyperlink"/>
                  <w:rFonts w:ascii="Calibri" w:hAnsi="Calibri" w:cs="Calibri"/>
                </w:rPr>
                <w:t>www.boardworkseducation.com</w:t>
              </w:r>
            </w:hyperlink>
          </w:p>
        </w:tc>
      </w:tr>
    </w:tbl>
    <w:p w14:paraId="4CA80EB6" w14:textId="77777777" w:rsidR="00AE762D" w:rsidRDefault="00AE762D" w:rsidP="00AE762D">
      <w:pPr>
        <w:spacing w:line="240" w:lineRule="auto"/>
        <w:rPr>
          <w:rFonts w:ascii="Calibri" w:hAnsi="Calibri" w:cs="Calibri"/>
        </w:rPr>
      </w:pPr>
    </w:p>
    <w:p w14:paraId="66494B29" w14:textId="77777777" w:rsidR="00AE762D" w:rsidRDefault="00AE762D" w:rsidP="00AE762D">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14:paraId="24D54514" w14:textId="77777777" w:rsidR="00AE762D" w:rsidRDefault="00AE762D" w:rsidP="00AE762D">
      <w:pPr>
        <w:spacing w:line="240" w:lineRule="auto"/>
        <w:rPr>
          <w:rFonts w:ascii="Calibri" w:hAnsi="Calibri" w:cs="Calibri"/>
        </w:rPr>
      </w:pPr>
      <w:r>
        <w:t>Margaret Buckton</w:t>
      </w:r>
      <w:r>
        <w:br/>
        <w:t>UEN Executive Director/Legislative Analyst</w:t>
      </w:r>
      <w:r>
        <w:br/>
      </w:r>
      <w:hyperlink r:id="rId117" w:history="1">
        <w:r>
          <w:rPr>
            <w:rStyle w:val="Hyperlink"/>
          </w:rPr>
          <w:t>margaret@iowaschoolfinance.com</w:t>
        </w:r>
      </w:hyperlink>
      <w:r>
        <w:t xml:space="preserve"> </w:t>
      </w:r>
      <w:r>
        <w:br/>
        <w:t>515.201.3755 Cell</w:t>
      </w:r>
    </w:p>
    <w:p w14:paraId="24C7DA4C" w14:textId="77777777" w:rsidR="00934D4D" w:rsidRPr="001B64E4" w:rsidRDefault="00934D4D" w:rsidP="001B64E4">
      <w:pPr>
        <w:spacing w:line="240" w:lineRule="auto"/>
        <w:rPr>
          <w:rFonts w:ascii="Calibri" w:hAnsi="Calibri" w:cs="Calibri"/>
        </w:rPr>
      </w:pPr>
    </w:p>
    <w:sectPr w:rsidR="00934D4D" w:rsidRPr="001B64E4" w:rsidSect="006F117F">
      <w:headerReference w:type="default" r:id="rId118"/>
      <w:type w:val="continuous"/>
      <w:pgSz w:w="12240" w:h="15840"/>
      <w:pgMar w:top="144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D2567" w14:textId="77777777" w:rsidR="00FB5E2B" w:rsidRDefault="00FB5E2B" w:rsidP="00592CFE">
      <w:pPr>
        <w:spacing w:after="0" w:line="240" w:lineRule="auto"/>
      </w:pPr>
      <w:r>
        <w:separator/>
      </w:r>
    </w:p>
  </w:endnote>
  <w:endnote w:type="continuationSeparator" w:id="0">
    <w:p w14:paraId="72955D8B" w14:textId="77777777" w:rsidR="00FB5E2B" w:rsidRDefault="00FB5E2B" w:rsidP="0059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551555"/>
      <w:docPartObj>
        <w:docPartGallery w:val="Page Numbers (Bottom of Page)"/>
        <w:docPartUnique/>
      </w:docPartObj>
    </w:sdtPr>
    <w:sdtEndPr>
      <w:rPr>
        <w:noProof/>
      </w:rPr>
    </w:sdtEndPr>
    <w:sdtContent>
      <w:p w14:paraId="64C8A72F" w14:textId="0FE2A14B" w:rsidR="001678D4" w:rsidRDefault="001678D4" w:rsidP="001678D4">
        <w:pPr>
          <w:pStyle w:val="Footer"/>
          <w:jc w:val="right"/>
        </w:pPr>
        <w:r>
          <w:fldChar w:fldCharType="begin"/>
        </w:r>
        <w:r>
          <w:instrText xml:space="preserve"> PAGE   \* MERGEFORMAT </w:instrText>
        </w:r>
        <w:r>
          <w:fldChar w:fldCharType="separate"/>
        </w:r>
        <w:r w:rsidR="007D4C0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813C9" w14:textId="77777777" w:rsidR="00FB5E2B" w:rsidRDefault="00FB5E2B" w:rsidP="00592CFE">
      <w:pPr>
        <w:spacing w:after="0" w:line="240" w:lineRule="auto"/>
      </w:pPr>
      <w:r>
        <w:separator/>
      </w:r>
    </w:p>
  </w:footnote>
  <w:footnote w:type="continuationSeparator" w:id="0">
    <w:p w14:paraId="457CD40B" w14:textId="77777777" w:rsidR="00FB5E2B" w:rsidRDefault="00FB5E2B" w:rsidP="00592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DCC7" w14:textId="77777777" w:rsidR="00AE762D" w:rsidRPr="00D36800" w:rsidRDefault="00AE762D" w:rsidP="00AE762D">
    <w:pPr>
      <w:pStyle w:val="Header"/>
    </w:pPr>
    <w:r>
      <w:rPr>
        <w:noProof/>
      </w:rPr>
      <mc:AlternateContent>
        <mc:Choice Requires="wpg">
          <w:drawing>
            <wp:anchor distT="0" distB="0" distL="114300" distR="114300" simplePos="0" relativeHeight="251659264" behindDoc="0" locked="0" layoutInCell="1" allowOverlap="1" wp14:anchorId="4C67597F" wp14:editId="33E134BB">
              <wp:simplePos x="0" y="0"/>
              <wp:positionH relativeFrom="column">
                <wp:posOffset>0</wp:posOffset>
              </wp:positionH>
              <wp:positionV relativeFrom="paragraph">
                <wp:posOffset>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2D616E36" id="Group 22" o:spid="_x0000_s1026" style="position:absolute;margin-left:0;margin-top:0;width:460.9pt;height:81.3pt;z-index:251659264"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3HiRc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cooor+gz9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&#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df8ACB2H/Pe5/wC+l/8AiaP+&#10;EDsP+e9z/wB9L/8AE0UVxcz7nN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v:group>
          </w:pict>
        </mc:Fallback>
      </mc:AlternateContent>
    </w:r>
  </w:p>
  <w:p w14:paraId="3026B3A2" w14:textId="77777777" w:rsidR="00D93647" w:rsidRPr="00D36800" w:rsidRDefault="00D93647" w:rsidP="00D368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99148" w14:textId="77777777" w:rsidR="007629F4" w:rsidRPr="00D36800" w:rsidRDefault="007629F4" w:rsidP="00D368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62D65"/>
    <w:multiLevelType w:val="hybridMultilevel"/>
    <w:tmpl w:val="7E3E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722E4"/>
    <w:multiLevelType w:val="hybridMultilevel"/>
    <w:tmpl w:val="6E425CE2"/>
    <w:lvl w:ilvl="0" w:tplc="C42A07C2">
      <w:start w:val="1"/>
      <w:numFmt w:val="bullet"/>
      <w:lvlText w:val="•"/>
      <w:lvlJc w:val="left"/>
      <w:pPr>
        <w:tabs>
          <w:tab w:val="num" w:pos="720"/>
        </w:tabs>
        <w:ind w:left="720" w:hanging="360"/>
      </w:pPr>
      <w:rPr>
        <w:rFonts w:ascii="Arial" w:hAnsi="Arial" w:hint="default"/>
      </w:rPr>
    </w:lvl>
    <w:lvl w:ilvl="1" w:tplc="E2FEBBEE" w:tentative="1">
      <w:start w:val="1"/>
      <w:numFmt w:val="bullet"/>
      <w:lvlText w:val="•"/>
      <w:lvlJc w:val="left"/>
      <w:pPr>
        <w:tabs>
          <w:tab w:val="num" w:pos="1440"/>
        </w:tabs>
        <w:ind w:left="1440" w:hanging="360"/>
      </w:pPr>
      <w:rPr>
        <w:rFonts w:ascii="Arial" w:hAnsi="Arial" w:hint="default"/>
      </w:rPr>
    </w:lvl>
    <w:lvl w:ilvl="2" w:tplc="0C22AF2A" w:tentative="1">
      <w:start w:val="1"/>
      <w:numFmt w:val="bullet"/>
      <w:lvlText w:val="•"/>
      <w:lvlJc w:val="left"/>
      <w:pPr>
        <w:tabs>
          <w:tab w:val="num" w:pos="2160"/>
        </w:tabs>
        <w:ind w:left="2160" w:hanging="360"/>
      </w:pPr>
      <w:rPr>
        <w:rFonts w:ascii="Arial" w:hAnsi="Arial" w:hint="default"/>
      </w:rPr>
    </w:lvl>
    <w:lvl w:ilvl="3" w:tplc="69E85BDA" w:tentative="1">
      <w:start w:val="1"/>
      <w:numFmt w:val="bullet"/>
      <w:lvlText w:val="•"/>
      <w:lvlJc w:val="left"/>
      <w:pPr>
        <w:tabs>
          <w:tab w:val="num" w:pos="2880"/>
        </w:tabs>
        <w:ind w:left="2880" w:hanging="360"/>
      </w:pPr>
      <w:rPr>
        <w:rFonts w:ascii="Arial" w:hAnsi="Arial" w:hint="default"/>
      </w:rPr>
    </w:lvl>
    <w:lvl w:ilvl="4" w:tplc="1E9E159C" w:tentative="1">
      <w:start w:val="1"/>
      <w:numFmt w:val="bullet"/>
      <w:lvlText w:val="•"/>
      <w:lvlJc w:val="left"/>
      <w:pPr>
        <w:tabs>
          <w:tab w:val="num" w:pos="3600"/>
        </w:tabs>
        <w:ind w:left="3600" w:hanging="360"/>
      </w:pPr>
      <w:rPr>
        <w:rFonts w:ascii="Arial" w:hAnsi="Arial" w:hint="default"/>
      </w:rPr>
    </w:lvl>
    <w:lvl w:ilvl="5" w:tplc="48FEB790" w:tentative="1">
      <w:start w:val="1"/>
      <w:numFmt w:val="bullet"/>
      <w:lvlText w:val="•"/>
      <w:lvlJc w:val="left"/>
      <w:pPr>
        <w:tabs>
          <w:tab w:val="num" w:pos="4320"/>
        </w:tabs>
        <w:ind w:left="4320" w:hanging="360"/>
      </w:pPr>
      <w:rPr>
        <w:rFonts w:ascii="Arial" w:hAnsi="Arial" w:hint="default"/>
      </w:rPr>
    </w:lvl>
    <w:lvl w:ilvl="6" w:tplc="AEB85E70" w:tentative="1">
      <w:start w:val="1"/>
      <w:numFmt w:val="bullet"/>
      <w:lvlText w:val="•"/>
      <w:lvlJc w:val="left"/>
      <w:pPr>
        <w:tabs>
          <w:tab w:val="num" w:pos="5040"/>
        </w:tabs>
        <w:ind w:left="5040" w:hanging="360"/>
      </w:pPr>
      <w:rPr>
        <w:rFonts w:ascii="Arial" w:hAnsi="Arial" w:hint="default"/>
      </w:rPr>
    </w:lvl>
    <w:lvl w:ilvl="7" w:tplc="7354D724" w:tentative="1">
      <w:start w:val="1"/>
      <w:numFmt w:val="bullet"/>
      <w:lvlText w:val="•"/>
      <w:lvlJc w:val="left"/>
      <w:pPr>
        <w:tabs>
          <w:tab w:val="num" w:pos="5760"/>
        </w:tabs>
        <w:ind w:left="5760" w:hanging="360"/>
      </w:pPr>
      <w:rPr>
        <w:rFonts w:ascii="Arial" w:hAnsi="Arial" w:hint="default"/>
      </w:rPr>
    </w:lvl>
    <w:lvl w:ilvl="8" w:tplc="35C06A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22646"/>
    <w:multiLevelType w:val="hybridMultilevel"/>
    <w:tmpl w:val="0B0AC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C376A9"/>
    <w:multiLevelType w:val="hybridMultilevel"/>
    <w:tmpl w:val="E77E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12350"/>
    <w:multiLevelType w:val="hybridMultilevel"/>
    <w:tmpl w:val="C178B650"/>
    <w:lvl w:ilvl="0" w:tplc="B63225D2">
      <w:start w:val="1"/>
      <w:numFmt w:val="bullet"/>
      <w:lvlText w:val="•"/>
      <w:lvlJc w:val="left"/>
      <w:pPr>
        <w:tabs>
          <w:tab w:val="num" w:pos="720"/>
        </w:tabs>
        <w:ind w:left="720" w:hanging="360"/>
      </w:pPr>
      <w:rPr>
        <w:rFonts w:ascii="Arial" w:hAnsi="Arial" w:hint="default"/>
      </w:rPr>
    </w:lvl>
    <w:lvl w:ilvl="1" w:tplc="65560EF6" w:tentative="1">
      <w:start w:val="1"/>
      <w:numFmt w:val="bullet"/>
      <w:lvlText w:val="•"/>
      <w:lvlJc w:val="left"/>
      <w:pPr>
        <w:tabs>
          <w:tab w:val="num" w:pos="1440"/>
        </w:tabs>
        <w:ind w:left="1440" w:hanging="360"/>
      </w:pPr>
      <w:rPr>
        <w:rFonts w:ascii="Arial" w:hAnsi="Arial" w:hint="default"/>
      </w:rPr>
    </w:lvl>
    <w:lvl w:ilvl="2" w:tplc="61B60A36" w:tentative="1">
      <w:start w:val="1"/>
      <w:numFmt w:val="bullet"/>
      <w:lvlText w:val="•"/>
      <w:lvlJc w:val="left"/>
      <w:pPr>
        <w:tabs>
          <w:tab w:val="num" w:pos="2160"/>
        </w:tabs>
        <w:ind w:left="2160" w:hanging="360"/>
      </w:pPr>
      <w:rPr>
        <w:rFonts w:ascii="Arial" w:hAnsi="Arial" w:hint="default"/>
      </w:rPr>
    </w:lvl>
    <w:lvl w:ilvl="3" w:tplc="1DCA55A6" w:tentative="1">
      <w:start w:val="1"/>
      <w:numFmt w:val="bullet"/>
      <w:lvlText w:val="•"/>
      <w:lvlJc w:val="left"/>
      <w:pPr>
        <w:tabs>
          <w:tab w:val="num" w:pos="2880"/>
        </w:tabs>
        <w:ind w:left="2880" w:hanging="360"/>
      </w:pPr>
      <w:rPr>
        <w:rFonts w:ascii="Arial" w:hAnsi="Arial" w:hint="default"/>
      </w:rPr>
    </w:lvl>
    <w:lvl w:ilvl="4" w:tplc="24DECFF0" w:tentative="1">
      <w:start w:val="1"/>
      <w:numFmt w:val="bullet"/>
      <w:lvlText w:val="•"/>
      <w:lvlJc w:val="left"/>
      <w:pPr>
        <w:tabs>
          <w:tab w:val="num" w:pos="3600"/>
        </w:tabs>
        <w:ind w:left="3600" w:hanging="360"/>
      </w:pPr>
      <w:rPr>
        <w:rFonts w:ascii="Arial" w:hAnsi="Arial" w:hint="default"/>
      </w:rPr>
    </w:lvl>
    <w:lvl w:ilvl="5" w:tplc="C64A86CE" w:tentative="1">
      <w:start w:val="1"/>
      <w:numFmt w:val="bullet"/>
      <w:lvlText w:val="•"/>
      <w:lvlJc w:val="left"/>
      <w:pPr>
        <w:tabs>
          <w:tab w:val="num" w:pos="4320"/>
        </w:tabs>
        <w:ind w:left="4320" w:hanging="360"/>
      </w:pPr>
      <w:rPr>
        <w:rFonts w:ascii="Arial" w:hAnsi="Arial" w:hint="default"/>
      </w:rPr>
    </w:lvl>
    <w:lvl w:ilvl="6" w:tplc="0142A160" w:tentative="1">
      <w:start w:val="1"/>
      <w:numFmt w:val="bullet"/>
      <w:lvlText w:val="•"/>
      <w:lvlJc w:val="left"/>
      <w:pPr>
        <w:tabs>
          <w:tab w:val="num" w:pos="5040"/>
        </w:tabs>
        <w:ind w:left="5040" w:hanging="360"/>
      </w:pPr>
      <w:rPr>
        <w:rFonts w:ascii="Arial" w:hAnsi="Arial" w:hint="default"/>
      </w:rPr>
    </w:lvl>
    <w:lvl w:ilvl="7" w:tplc="4796BB82" w:tentative="1">
      <w:start w:val="1"/>
      <w:numFmt w:val="bullet"/>
      <w:lvlText w:val="•"/>
      <w:lvlJc w:val="left"/>
      <w:pPr>
        <w:tabs>
          <w:tab w:val="num" w:pos="5760"/>
        </w:tabs>
        <w:ind w:left="5760" w:hanging="360"/>
      </w:pPr>
      <w:rPr>
        <w:rFonts w:ascii="Arial" w:hAnsi="Arial" w:hint="default"/>
      </w:rPr>
    </w:lvl>
    <w:lvl w:ilvl="8" w:tplc="F88250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3C2F1D"/>
    <w:multiLevelType w:val="hybridMultilevel"/>
    <w:tmpl w:val="427872BE"/>
    <w:lvl w:ilvl="0" w:tplc="714E60F8">
      <w:start w:val="1"/>
      <w:numFmt w:val="bullet"/>
      <w:lvlText w:val="–"/>
      <w:lvlJc w:val="left"/>
      <w:pPr>
        <w:tabs>
          <w:tab w:val="num" w:pos="720"/>
        </w:tabs>
        <w:ind w:left="720" w:hanging="360"/>
      </w:pPr>
      <w:rPr>
        <w:rFonts w:ascii="Arial" w:hAnsi="Arial" w:hint="default"/>
      </w:rPr>
    </w:lvl>
    <w:lvl w:ilvl="1" w:tplc="63D8E074">
      <w:start w:val="1"/>
      <w:numFmt w:val="bullet"/>
      <w:lvlText w:val="–"/>
      <w:lvlJc w:val="left"/>
      <w:pPr>
        <w:tabs>
          <w:tab w:val="num" w:pos="1440"/>
        </w:tabs>
        <w:ind w:left="1440" w:hanging="360"/>
      </w:pPr>
      <w:rPr>
        <w:rFonts w:ascii="Arial" w:hAnsi="Arial" w:hint="default"/>
      </w:rPr>
    </w:lvl>
    <w:lvl w:ilvl="2" w:tplc="60B44EB0" w:tentative="1">
      <w:start w:val="1"/>
      <w:numFmt w:val="bullet"/>
      <w:lvlText w:val="–"/>
      <w:lvlJc w:val="left"/>
      <w:pPr>
        <w:tabs>
          <w:tab w:val="num" w:pos="2160"/>
        </w:tabs>
        <w:ind w:left="2160" w:hanging="360"/>
      </w:pPr>
      <w:rPr>
        <w:rFonts w:ascii="Arial" w:hAnsi="Arial" w:hint="default"/>
      </w:rPr>
    </w:lvl>
    <w:lvl w:ilvl="3" w:tplc="3B520252" w:tentative="1">
      <w:start w:val="1"/>
      <w:numFmt w:val="bullet"/>
      <w:lvlText w:val="–"/>
      <w:lvlJc w:val="left"/>
      <w:pPr>
        <w:tabs>
          <w:tab w:val="num" w:pos="2880"/>
        </w:tabs>
        <w:ind w:left="2880" w:hanging="360"/>
      </w:pPr>
      <w:rPr>
        <w:rFonts w:ascii="Arial" w:hAnsi="Arial" w:hint="default"/>
      </w:rPr>
    </w:lvl>
    <w:lvl w:ilvl="4" w:tplc="58984B60" w:tentative="1">
      <w:start w:val="1"/>
      <w:numFmt w:val="bullet"/>
      <w:lvlText w:val="–"/>
      <w:lvlJc w:val="left"/>
      <w:pPr>
        <w:tabs>
          <w:tab w:val="num" w:pos="3600"/>
        </w:tabs>
        <w:ind w:left="3600" w:hanging="360"/>
      </w:pPr>
      <w:rPr>
        <w:rFonts w:ascii="Arial" w:hAnsi="Arial" w:hint="default"/>
      </w:rPr>
    </w:lvl>
    <w:lvl w:ilvl="5" w:tplc="1C48684E" w:tentative="1">
      <w:start w:val="1"/>
      <w:numFmt w:val="bullet"/>
      <w:lvlText w:val="–"/>
      <w:lvlJc w:val="left"/>
      <w:pPr>
        <w:tabs>
          <w:tab w:val="num" w:pos="4320"/>
        </w:tabs>
        <w:ind w:left="4320" w:hanging="360"/>
      </w:pPr>
      <w:rPr>
        <w:rFonts w:ascii="Arial" w:hAnsi="Arial" w:hint="default"/>
      </w:rPr>
    </w:lvl>
    <w:lvl w:ilvl="6" w:tplc="13E47942" w:tentative="1">
      <w:start w:val="1"/>
      <w:numFmt w:val="bullet"/>
      <w:lvlText w:val="–"/>
      <w:lvlJc w:val="left"/>
      <w:pPr>
        <w:tabs>
          <w:tab w:val="num" w:pos="5040"/>
        </w:tabs>
        <w:ind w:left="5040" w:hanging="360"/>
      </w:pPr>
      <w:rPr>
        <w:rFonts w:ascii="Arial" w:hAnsi="Arial" w:hint="default"/>
      </w:rPr>
    </w:lvl>
    <w:lvl w:ilvl="7" w:tplc="7BAA9C16" w:tentative="1">
      <w:start w:val="1"/>
      <w:numFmt w:val="bullet"/>
      <w:lvlText w:val="–"/>
      <w:lvlJc w:val="left"/>
      <w:pPr>
        <w:tabs>
          <w:tab w:val="num" w:pos="5760"/>
        </w:tabs>
        <w:ind w:left="5760" w:hanging="360"/>
      </w:pPr>
      <w:rPr>
        <w:rFonts w:ascii="Arial" w:hAnsi="Arial" w:hint="default"/>
      </w:rPr>
    </w:lvl>
    <w:lvl w:ilvl="8" w:tplc="A61269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AF20E3"/>
    <w:multiLevelType w:val="hybridMultilevel"/>
    <w:tmpl w:val="D1DC7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2721C"/>
    <w:multiLevelType w:val="hybridMultilevel"/>
    <w:tmpl w:val="F49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E50FD"/>
    <w:multiLevelType w:val="multilevel"/>
    <w:tmpl w:val="629EAB5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6"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2F6A01"/>
    <w:multiLevelType w:val="multilevel"/>
    <w:tmpl w:val="C91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880642"/>
    <w:multiLevelType w:val="hybridMultilevel"/>
    <w:tmpl w:val="B41644AE"/>
    <w:lvl w:ilvl="0" w:tplc="15ACE1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284BD2"/>
    <w:multiLevelType w:val="hybridMultilevel"/>
    <w:tmpl w:val="F274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B3362"/>
    <w:multiLevelType w:val="hybridMultilevel"/>
    <w:tmpl w:val="CA52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5"/>
  </w:num>
  <w:num w:numId="5">
    <w:abstractNumId w:val="24"/>
  </w:num>
  <w:num w:numId="6">
    <w:abstractNumId w:val="7"/>
  </w:num>
  <w:num w:numId="7">
    <w:abstractNumId w:val="16"/>
  </w:num>
  <w:num w:numId="8">
    <w:abstractNumId w:val="6"/>
  </w:num>
  <w:num w:numId="9">
    <w:abstractNumId w:val="14"/>
  </w:num>
  <w:num w:numId="10">
    <w:abstractNumId w:val="22"/>
  </w:num>
  <w:num w:numId="11">
    <w:abstractNumId w:val="19"/>
  </w:num>
  <w:num w:numId="12">
    <w:abstractNumId w:val="3"/>
  </w:num>
  <w:num w:numId="13">
    <w:abstractNumId w:val="18"/>
  </w:num>
  <w:num w:numId="14">
    <w:abstractNumId w:val="2"/>
  </w:num>
  <w:num w:numId="15">
    <w:abstractNumId w:val="27"/>
  </w:num>
  <w:num w:numId="16">
    <w:abstractNumId w:val="26"/>
  </w:num>
  <w:num w:numId="17">
    <w:abstractNumId w:val="17"/>
  </w:num>
  <w:num w:numId="18">
    <w:abstractNumId w:val="11"/>
  </w:num>
  <w:num w:numId="19">
    <w:abstractNumId w:val="9"/>
  </w:num>
  <w:num w:numId="20">
    <w:abstractNumId w:val="4"/>
  </w:num>
  <w:num w:numId="21">
    <w:abstractNumId w:val="13"/>
  </w:num>
  <w:num w:numId="22">
    <w:abstractNumId w:val="28"/>
  </w:num>
  <w:num w:numId="23">
    <w:abstractNumId w:val="8"/>
  </w:num>
  <w:num w:numId="24">
    <w:abstractNumId w:val="21"/>
  </w:num>
  <w:num w:numId="25">
    <w:abstractNumId w:val="12"/>
  </w:num>
  <w:num w:numId="26">
    <w:abstractNumId w:val="1"/>
  </w:num>
  <w:num w:numId="27">
    <w:abstractNumId w:val="15"/>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0NTIxN7A0NTc0MzZW0lEKTi0uzszPAymwqAUA6kSgRywAAAA="/>
  </w:docVars>
  <w:rsids>
    <w:rsidRoot w:val="009D5120"/>
    <w:rsid w:val="0000665B"/>
    <w:rsid w:val="00025611"/>
    <w:rsid w:val="00052E37"/>
    <w:rsid w:val="00071B57"/>
    <w:rsid w:val="00080E13"/>
    <w:rsid w:val="00091B1F"/>
    <w:rsid w:val="000A2937"/>
    <w:rsid w:val="000A7D86"/>
    <w:rsid w:val="000C5B81"/>
    <w:rsid w:val="000C73B0"/>
    <w:rsid w:val="000C77A2"/>
    <w:rsid w:val="000F3E31"/>
    <w:rsid w:val="000F4041"/>
    <w:rsid w:val="0010187B"/>
    <w:rsid w:val="00104CE6"/>
    <w:rsid w:val="00136F9E"/>
    <w:rsid w:val="0013732D"/>
    <w:rsid w:val="001552A7"/>
    <w:rsid w:val="001678D4"/>
    <w:rsid w:val="0017028B"/>
    <w:rsid w:val="00173BC0"/>
    <w:rsid w:val="001816F3"/>
    <w:rsid w:val="00181992"/>
    <w:rsid w:val="0019700F"/>
    <w:rsid w:val="001A6544"/>
    <w:rsid w:val="001A7A9C"/>
    <w:rsid w:val="001B64E4"/>
    <w:rsid w:val="001B6CA4"/>
    <w:rsid w:val="001B7EBA"/>
    <w:rsid w:val="001D6D9C"/>
    <w:rsid w:val="001E017E"/>
    <w:rsid w:val="001E5379"/>
    <w:rsid w:val="001F3DB6"/>
    <w:rsid w:val="001F43A9"/>
    <w:rsid w:val="002378FD"/>
    <w:rsid w:val="00242F6D"/>
    <w:rsid w:val="00256695"/>
    <w:rsid w:val="00267CB0"/>
    <w:rsid w:val="002754FB"/>
    <w:rsid w:val="002755D2"/>
    <w:rsid w:val="00283C4B"/>
    <w:rsid w:val="00293E41"/>
    <w:rsid w:val="002B01A4"/>
    <w:rsid w:val="002B1B1E"/>
    <w:rsid w:val="002B4C2F"/>
    <w:rsid w:val="002D19F6"/>
    <w:rsid w:val="002D4539"/>
    <w:rsid w:val="002D59DE"/>
    <w:rsid w:val="002E1B4A"/>
    <w:rsid w:val="002E1B5F"/>
    <w:rsid w:val="002F1E04"/>
    <w:rsid w:val="002F4505"/>
    <w:rsid w:val="00302B79"/>
    <w:rsid w:val="00315A7A"/>
    <w:rsid w:val="0031718A"/>
    <w:rsid w:val="0032339D"/>
    <w:rsid w:val="00353A4A"/>
    <w:rsid w:val="00366A66"/>
    <w:rsid w:val="0036704D"/>
    <w:rsid w:val="00373CF4"/>
    <w:rsid w:val="0039271A"/>
    <w:rsid w:val="00392742"/>
    <w:rsid w:val="003A5CE7"/>
    <w:rsid w:val="003B14AE"/>
    <w:rsid w:val="003C328D"/>
    <w:rsid w:val="003C7250"/>
    <w:rsid w:val="003D7C30"/>
    <w:rsid w:val="004066A3"/>
    <w:rsid w:val="004548B1"/>
    <w:rsid w:val="004675A3"/>
    <w:rsid w:val="004C726D"/>
    <w:rsid w:val="004D3E3D"/>
    <w:rsid w:val="004E7D88"/>
    <w:rsid w:val="00511AF9"/>
    <w:rsid w:val="005221CE"/>
    <w:rsid w:val="0052458E"/>
    <w:rsid w:val="00527E36"/>
    <w:rsid w:val="005536CB"/>
    <w:rsid w:val="005541BC"/>
    <w:rsid w:val="00555E8F"/>
    <w:rsid w:val="0056126B"/>
    <w:rsid w:val="005701C1"/>
    <w:rsid w:val="005820C0"/>
    <w:rsid w:val="00585319"/>
    <w:rsid w:val="00585750"/>
    <w:rsid w:val="00592CFE"/>
    <w:rsid w:val="006053A3"/>
    <w:rsid w:val="00605C82"/>
    <w:rsid w:val="0061167B"/>
    <w:rsid w:val="00622CF5"/>
    <w:rsid w:val="006268FC"/>
    <w:rsid w:val="006314B3"/>
    <w:rsid w:val="00633B27"/>
    <w:rsid w:val="0065248F"/>
    <w:rsid w:val="00652786"/>
    <w:rsid w:val="006576C6"/>
    <w:rsid w:val="00664989"/>
    <w:rsid w:val="00695B69"/>
    <w:rsid w:val="00697A0E"/>
    <w:rsid w:val="00697E5E"/>
    <w:rsid w:val="006A2A74"/>
    <w:rsid w:val="006B1D3B"/>
    <w:rsid w:val="006C00BD"/>
    <w:rsid w:val="006D7007"/>
    <w:rsid w:val="006E7138"/>
    <w:rsid w:val="006F117F"/>
    <w:rsid w:val="006F169C"/>
    <w:rsid w:val="006F26D9"/>
    <w:rsid w:val="006F2F8F"/>
    <w:rsid w:val="007133C8"/>
    <w:rsid w:val="00724E93"/>
    <w:rsid w:val="00744774"/>
    <w:rsid w:val="007629F4"/>
    <w:rsid w:val="00767175"/>
    <w:rsid w:val="00776014"/>
    <w:rsid w:val="00782FA7"/>
    <w:rsid w:val="00791A55"/>
    <w:rsid w:val="007D16B7"/>
    <w:rsid w:val="007D23A0"/>
    <w:rsid w:val="007D4C0A"/>
    <w:rsid w:val="007D53A0"/>
    <w:rsid w:val="007E439B"/>
    <w:rsid w:val="00810CC0"/>
    <w:rsid w:val="0082138A"/>
    <w:rsid w:val="00821B6A"/>
    <w:rsid w:val="008326AC"/>
    <w:rsid w:val="00846AF0"/>
    <w:rsid w:val="008666C1"/>
    <w:rsid w:val="00874B40"/>
    <w:rsid w:val="0088191B"/>
    <w:rsid w:val="008879C8"/>
    <w:rsid w:val="008A62AA"/>
    <w:rsid w:val="008D19C0"/>
    <w:rsid w:val="008D30C3"/>
    <w:rsid w:val="008E2176"/>
    <w:rsid w:val="008F1C3E"/>
    <w:rsid w:val="00904E27"/>
    <w:rsid w:val="009106C1"/>
    <w:rsid w:val="00915E2B"/>
    <w:rsid w:val="00934D4D"/>
    <w:rsid w:val="009354BB"/>
    <w:rsid w:val="0094557A"/>
    <w:rsid w:val="009600A4"/>
    <w:rsid w:val="0096304E"/>
    <w:rsid w:val="00963F3B"/>
    <w:rsid w:val="009718B4"/>
    <w:rsid w:val="00991426"/>
    <w:rsid w:val="009975D6"/>
    <w:rsid w:val="009B056F"/>
    <w:rsid w:val="009B29A0"/>
    <w:rsid w:val="009D0C2F"/>
    <w:rsid w:val="009D4501"/>
    <w:rsid w:val="009D5120"/>
    <w:rsid w:val="00A00549"/>
    <w:rsid w:val="00A027E0"/>
    <w:rsid w:val="00A14528"/>
    <w:rsid w:val="00A418EF"/>
    <w:rsid w:val="00A53BAE"/>
    <w:rsid w:val="00A546D9"/>
    <w:rsid w:val="00A73634"/>
    <w:rsid w:val="00A76852"/>
    <w:rsid w:val="00A80188"/>
    <w:rsid w:val="00A8287C"/>
    <w:rsid w:val="00A9231A"/>
    <w:rsid w:val="00AB3669"/>
    <w:rsid w:val="00AC27DD"/>
    <w:rsid w:val="00AD5274"/>
    <w:rsid w:val="00AD6187"/>
    <w:rsid w:val="00AD6A5C"/>
    <w:rsid w:val="00AE1AFD"/>
    <w:rsid w:val="00AE43A9"/>
    <w:rsid w:val="00AE762D"/>
    <w:rsid w:val="00AF798B"/>
    <w:rsid w:val="00B00730"/>
    <w:rsid w:val="00B045D8"/>
    <w:rsid w:val="00B27733"/>
    <w:rsid w:val="00B30945"/>
    <w:rsid w:val="00B54B93"/>
    <w:rsid w:val="00B61240"/>
    <w:rsid w:val="00B626B6"/>
    <w:rsid w:val="00B765F9"/>
    <w:rsid w:val="00B77CB1"/>
    <w:rsid w:val="00B916DE"/>
    <w:rsid w:val="00B9182D"/>
    <w:rsid w:val="00BA197B"/>
    <w:rsid w:val="00BC162E"/>
    <w:rsid w:val="00BE34FF"/>
    <w:rsid w:val="00BF1305"/>
    <w:rsid w:val="00BF689A"/>
    <w:rsid w:val="00C11417"/>
    <w:rsid w:val="00C41486"/>
    <w:rsid w:val="00C62E81"/>
    <w:rsid w:val="00C73925"/>
    <w:rsid w:val="00C80040"/>
    <w:rsid w:val="00C80E8F"/>
    <w:rsid w:val="00C84D80"/>
    <w:rsid w:val="00C865BD"/>
    <w:rsid w:val="00CA5F50"/>
    <w:rsid w:val="00CE4ADC"/>
    <w:rsid w:val="00CF0F1D"/>
    <w:rsid w:val="00D00F7B"/>
    <w:rsid w:val="00D03CDD"/>
    <w:rsid w:val="00D12B33"/>
    <w:rsid w:val="00D24AC1"/>
    <w:rsid w:val="00D36800"/>
    <w:rsid w:val="00D41851"/>
    <w:rsid w:val="00D428F2"/>
    <w:rsid w:val="00D45B89"/>
    <w:rsid w:val="00D47663"/>
    <w:rsid w:val="00D54926"/>
    <w:rsid w:val="00D67649"/>
    <w:rsid w:val="00D751C7"/>
    <w:rsid w:val="00D84A5D"/>
    <w:rsid w:val="00D93647"/>
    <w:rsid w:val="00DC19B2"/>
    <w:rsid w:val="00DE0E97"/>
    <w:rsid w:val="00DE58A4"/>
    <w:rsid w:val="00DF623F"/>
    <w:rsid w:val="00E07E4F"/>
    <w:rsid w:val="00E14B76"/>
    <w:rsid w:val="00E217E8"/>
    <w:rsid w:val="00E3379C"/>
    <w:rsid w:val="00E34040"/>
    <w:rsid w:val="00E61AE5"/>
    <w:rsid w:val="00E6328F"/>
    <w:rsid w:val="00E71567"/>
    <w:rsid w:val="00E874DE"/>
    <w:rsid w:val="00E90DCC"/>
    <w:rsid w:val="00E96C60"/>
    <w:rsid w:val="00EF334D"/>
    <w:rsid w:val="00F03048"/>
    <w:rsid w:val="00F0670E"/>
    <w:rsid w:val="00F07460"/>
    <w:rsid w:val="00F10055"/>
    <w:rsid w:val="00F12A33"/>
    <w:rsid w:val="00F16109"/>
    <w:rsid w:val="00F45249"/>
    <w:rsid w:val="00F54DBB"/>
    <w:rsid w:val="00F57180"/>
    <w:rsid w:val="00F65F79"/>
    <w:rsid w:val="00F705D3"/>
    <w:rsid w:val="00F71BF6"/>
    <w:rsid w:val="00F7274A"/>
    <w:rsid w:val="00F77CAF"/>
    <w:rsid w:val="00F867E9"/>
    <w:rsid w:val="00F92E18"/>
    <w:rsid w:val="00F95A48"/>
    <w:rsid w:val="00FA2110"/>
    <w:rsid w:val="00FB44A3"/>
    <w:rsid w:val="00FB5E2B"/>
    <w:rsid w:val="00FE5DDE"/>
    <w:rsid w:val="00FF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7B03"/>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1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904E27"/>
  </w:style>
  <w:style w:type="paragraph" w:styleId="BalloonText">
    <w:name w:val="Balloon Text"/>
    <w:basedOn w:val="Normal"/>
    <w:link w:val="BalloonTextChar"/>
    <w:uiPriority w:val="99"/>
    <w:semiHidden/>
    <w:unhideWhenUsed/>
    <w:rsid w:val="009D4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01"/>
    <w:rPr>
      <w:rFonts w:ascii="Segoe UI" w:hAnsi="Segoe UI" w:cs="Segoe UI"/>
      <w:sz w:val="18"/>
      <w:szCs w:val="18"/>
    </w:rPr>
  </w:style>
  <w:style w:type="character" w:styleId="FollowedHyperlink">
    <w:name w:val="FollowedHyperlink"/>
    <w:basedOn w:val="DefaultParagraphFont"/>
    <w:uiPriority w:val="99"/>
    <w:semiHidden/>
    <w:unhideWhenUsed/>
    <w:rsid w:val="0096304E"/>
    <w:rPr>
      <w:color w:val="954F72" w:themeColor="followedHyperlink"/>
      <w:u w:val="single"/>
    </w:rPr>
  </w:style>
  <w:style w:type="paragraph" w:styleId="Header">
    <w:name w:val="header"/>
    <w:basedOn w:val="Normal"/>
    <w:link w:val="HeaderChar"/>
    <w:uiPriority w:val="99"/>
    <w:unhideWhenUsed/>
    <w:rsid w:val="00592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FE"/>
  </w:style>
  <w:style w:type="paragraph" w:styleId="Footer">
    <w:name w:val="footer"/>
    <w:basedOn w:val="Normal"/>
    <w:link w:val="FooterChar"/>
    <w:uiPriority w:val="99"/>
    <w:unhideWhenUsed/>
    <w:rsid w:val="00592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CFE"/>
  </w:style>
  <w:style w:type="character" w:customStyle="1" w:styleId="actiontext">
    <w:name w:val="actiontext"/>
    <w:basedOn w:val="DefaultParagraphFont"/>
    <w:rsid w:val="006576C6"/>
  </w:style>
  <w:style w:type="paragraph" w:customStyle="1" w:styleId="Default">
    <w:name w:val="Default"/>
    <w:rsid w:val="00B0073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85750"/>
    <w:rPr>
      <w:sz w:val="16"/>
      <w:szCs w:val="16"/>
    </w:rPr>
  </w:style>
  <w:style w:type="paragraph" w:styleId="CommentText">
    <w:name w:val="annotation text"/>
    <w:basedOn w:val="Normal"/>
    <w:link w:val="CommentTextChar"/>
    <w:uiPriority w:val="99"/>
    <w:semiHidden/>
    <w:unhideWhenUsed/>
    <w:rsid w:val="00585750"/>
    <w:pPr>
      <w:spacing w:line="240" w:lineRule="auto"/>
    </w:pPr>
    <w:rPr>
      <w:sz w:val="20"/>
      <w:szCs w:val="20"/>
    </w:rPr>
  </w:style>
  <w:style w:type="character" w:customStyle="1" w:styleId="CommentTextChar">
    <w:name w:val="Comment Text Char"/>
    <w:basedOn w:val="DefaultParagraphFont"/>
    <w:link w:val="CommentText"/>
    <w:uiPriority w:val="99"/>
    <w:semiHidden/>
    <w:rsid w:val="00585750"/>
    <w:rPr>
      <w:sz w:val="20"/>
      <w:szCs w:val="20"/>
    </w:rPr>
  </w:style>
  <w:style w:type="paragraph" w:styleId="CommentSubject">
    <w:name w:val="annotation subject"/>
    <w:basedOn w:val="CommentText"/>
    <w:next w:val="CommentText"/>
    <w:link w:val="CommentSubjectChar"/>
    <w:uiPriority w:val="99"/>
    <w:semiHidden/>
    <w:unhideWhenUsed/>
    <w:rsid w:val="00585750"/>
    <w:rPr>
      <w:b/>
      <w:bCs/>
    </w:rPr>
  </w:style>
  <w:style w:type="character" w:customStyle="1" w:styleId="CommentSubjectChar">
    <w:name w:val="Comment Subject Char"/>
    <w:basedOn w:val="CommentTextChar"/>
    <w:link w:val="CommentSubject"/>
    <w:uiPriority w:val="99"/>
    <w:semiHidden/>
    <w:rsid w:val="005857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9801">
      <w:bodyDiv w:val="1"/>
      <w:marLeft w:val="0"/>
      <w:marRight w:val="0"/>
      <w:marTop w:val="0"/>
      <w:marBottom w:val="0"/>
      <w:divBdr>
        <w:top w:val="none" w:sz="0" w:space="0" w:color="auto"/>
        <w:left w:val="none" w:sz="0" w:space="0" w:color="auto"/>
        <w:bottom w:val="none" w:sz="0" w:space="0" w:color="auto"/>
        <w:right w:val="none" w:sz="0" w:space="0" w:color="auto"/>
      </w:divBdr>
    </w:div>
    <w:div w:id="142047519">
      <w:bodyDiv w:val="1"/>
      <w:marLeft w:val="0"/>
      <w:marRight w:val="0"/>
      <w:marTop w:val="0"/>
      <w:marBottom w:val="0"/>
      <w:divBdr>
        <w:top w:val="none" w:sz="0" w:space="0" w:color="auto"/>
        <w:left w:val="none" w:sz="0" w:space="0" w:color="auto"/>
        <w:bottom w:val="none" w:sz="0" w:space="0" w:color="auto"/>
        <w:right w:val="none" w:sz="0" w:space="0" w:color="auto"/>
      </w:divBdr>
    </w:div>
    <w:div w:id="230427872">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412433112">
      <w:bodyDiv w:val="1"/>
      <w:marLeft w:val="0"/>
      <w:marRight w:val="0"/>
      <w:marTop w:val="0"/>
      <w:marBottom w:val="0"/>
      <w:divBdr>
        <w:top w:val="none" w:sz="0" w:space="0" w:color="auto"/>
        <w:left w:val="none" w:sz="0" w:space="0" w:color="auto"/>
        <w:bottom w:val="none" w:sz="0" w:space="0" w:color="auto"/>
        <w:right w:val="none" w:sz="0" w:space="0" w:color="auto"/>
      </w:divBdr>
      <w:divsChild>
        <w:div w:id="547887091">
          <w:marLeft w:val="0"/>
          <w:marRight w:val="0"/>
          <w:marTop w:val="0"/>
          <w:marBottom w:val="0"/>
          <w:divBdr>
            <w:top w:val="none" w:sz="0" w:space="0" w:color="auto"/>
            <w:left w:val="none" w:sz="0" w:space="0" w:color="auto"/>
            <w:bottom w:val="none" w:sz="0" w:space="0" w:color="auto"/>
            <w:right w:val="none" w:sz="0" w:space="0" w:color="auto"/>
          </w:divBdr>
        </w:div>
        <w:div w:id="1420296810">
          <w:marLeft w:val="0"/>
          <w:marRight w:val="0"/>
          <w:marTop w:val="0"/>
          <w:marBottom w:val="0"/>
          <w:divBdr>
            <w:top w:val="none" w:sz="0" w:space="0" w:color="auto"/>
            <w:left w:val="none" w:sz="0" w:space="0" w:color="auto"/>
            <w:bottom w:val="none" w:sz="0" w:space="0" w:color="auto"/>
            <w:right w:val="none" w:sz="0" w:space="0" w:color="auto"/>
          </w:divBdr>
        </w:div>
      </w:divsChild>
    </w:div>
    <w:div w:id="420639163">
      <w:bodyDiv w:val="1"/>
      <w:marLeft w:val="0"/>
      <w:marRight w:val="0"/>
      <w:marTop w:val="0"/>
      <w:marBottom w:val="0"/>
      <w:divBdr>
        <w:top w:val="none" w:sz="0" w:space="0" w:color="auto"/>
        <w:left w:val="none" w:sz="0" w:space="0" w:color="auto"/>
        <w:bottom w:val="none" w:sz="0" w:space="0" w:color="auto"/>
        <w:right w:val="none" w:sz="0" w:space="0" w:color="auto"/>
      </w:divBdr>
    </w:div>
    <w:div w:id="1130705979">
      <w:bodyDiv w:val="1"/>
      <w:marLeft w:val="0"/>
      <w:marRight w:val="0"/>
      <w:marTop w:val="0"/>
      <w:marBottom w:val="0"/>
      <w:divBdr>
        <w:top w:val="none" w:sz="0" w:space="0" w:color="auto"/>
        <w:left w:val="none" w:sz="0" w:space="0" w:color="auto"/>
        <w:bottom w:val="none" w:sz="0" w:space="0" w:color="auto"/>
        <w:right w:val="none" w:sz="0" w:space="0" w:color="auto"/>
      </w:divBdr>
      <w:divsChild>
        <w:div w:id="1066956470">
          <w:marLeft w:val="547"/>
          <w:marRight w:val="0"/>
          <w:marTop w:val="120"/>
          <w:marBottom w:val="0"/>
          <w:divBdr>
            <w:top w:val="none" w:sz="0" w:space="0" w:color="auto"/>
            <w:left w:val="none" w:sz="0" w:space="0" w:color="auto"/>
            <w:bottom w:val="none" w:sz="0" w:space="0" w:color="auto"/>
            <w:right w:val="none" w:sz="0" w:space="0" w:color="auto"/>
          </w:divBdr>
        </w:div>
        <w:div w:id="243760654">
          <w:marLeft w:val="547"/>
          <w:marRight w:val="0"/>
          <w:marTop w:val="120"/>
          <w:marBottom w:val="0"/>
          <w:divBdr>
            <w:top w:val="none" w:sz="0" w:space="0" w:color="auto"/>
            <w:left w:val="none" w:sz="0" w:space="0" w:color="auto"/>
            <w:bottom w:val="none" w:sz="0" w:space="0" w:color="auto"/>
            <w:right w:val="none" w:sz="0" w:space="0" w:color="auto"/>
          </w:divBdr>
        </w:div>
        <w:div w:id="1195729956">
          <w:marLeft w:val="547"/>
          <w:marRight w:val="0"/>
          <w:marTop w:val="120"/>
          <w:marBottom w:val="0"/>
          <w:divBdr>
            <w:top w:val="none" w:sz="0" w:space="0" w:color="auto"/>
            <w:left w:val="none" w:sz="0" w:space="0" w:color="auto"/>
            <w:bottom w:val="none" w:sz="0" w:space="0" w:color="auto"/>
            <w:right w:val="none" w:sz="0" w:space="0" w:color="auto"/>
          </w:divBdr>
        </w:div>
        <w:div w:id="1096052671">
          <w:marLeft w:val="547"/>
          <w:marRight w:val="0"/>
          <w:marTop w:val="120"/>
          <w:marBottom w:val="0"/>
          <w:divBdr>
            <w:top w:val="none" w:sz="0" w:space="0" w:color="auto"/>
            <w:left w:val="none" w:sz="0" w:space="0" w:color="auto"/>
            <w:bottom w:val="none" w:sz="0" w:space="0" w:color="auto"/>
            <w:right w:val="none" w:sz="0" w:space="0" w:color="auto"/>
          </w:divBdr>
        </w:div>
        <w:div w:id="867521620">
          <w:marLeft w:val="547"/>
          <w:marRight w:val="0"/>
          <w:marTop w:val="120"/>
          <w:marBottom w:val="0"/>
          <w:divBdr>
            <w:top w:val="none" w:sz="0" w:space="0" w:color="auto"/>
            <w:left w:val="none" w:sz="0" w:space="0" w:color="auto"/>
            <w:bottom w:val="none" w:sz="0" w:space="0" w:color="auto"/>
            <w:right w:val="none" w:sz="0" w:space="0" w:color="auto"/>
          </w:divBdr>
        </w:div>
      </w:divsChild>
    </w:div>
    <w:div w:id="1228565956">
      <w:bodyDiv w:val="1"/>
      <w:marLeft w:val="0"/>
      <w:marRight w:val="0"/>
      <w:marTop w:val="0"/>
      <w:marBottom w:val="0"/>
      <w:divBdr>
        <w:top w:val="none" w:sz="0" w:space="0" w:color="auto"/>
        <w:left w:val="none" w:sz="0" w:space="0" w:color="auto"/>
        <w:bottom w:val="none" w:sz="0" w:space="0" w:color="auto"/>
        <w:right w:val="none" w:sz="0" w:space="0" w:color="auto"/>
      </w:divBdr>
      <w:divsChild>
        <w:div w:id="730932641">
          <w:marLeft w:val="0"/>
          <w:marRight w:val="0"/>
          <w:marTop w:val="0"/>
          <w:marBottom w:val="0"/>
          <w:divBdr>
            <w:top w:val="none" w:sz="0" w:space="0" w:color="auto"/>
            <w:left w:val="none" w:sz="0" w:space="0" w:color="auto"/>
            <w:bottom w:val="none" w:sz="0" w:space="0" w:color="auto"/>
            <w:right w:val="none" w:sz="0" w:space="0" w:color="auto"/>
          </w:divBdr>
        </w:div>
        <w:div w:id="737048790">
          <w:marLeft w:val="0"/>
          <w:marRight w:val="0"/>
          <w:marTop w:val="0"/>
          <w:marBottom w:val="0"/>
          <w:divBdr>
            <w:top w:val="none" w:sz="0" w:space="0" w:color="auto"/>
            <w:left w:val="none" w:sz="0" w:space="0" w:color="auto"/>
            <w:bottom w:val="none" w:sz="0" w:space="0" w:color="auto"/>
            <w:right w:val="none" w:sz="0" w:space="0" w:color="auto"/>
          </w:divBdr>
        </w:div>
        <w:div w:id="1606962477">
          <w:marLeft w:val="0"/>
          <w:marRight w:val="0"/>
          <w:marTop w:val="0"/>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275019375">
      <w:bodyDiv w:val="1"/>
      <w:marLeft w:val="0"/>
      <w:marRight w:val="0"/>
      <w:marTop w:val="0"/>
      <w:marBottom w:val="0"/>
      <w:divBdr>
        <w:top w:val="none" w:sz="0" w:space="0" w:color="auto"/>
        <w:left w:val="none" w:sz="0" w:space="0" w:color="auto"/>
        <w:bottom w:val="none" w:sz="0" w:space="0" w:color="auto"/>
        <w:right w:val="none" w:sz="0" w:space="0" w:color="auto"/>
      </w:divBdr>
    </w:div>
    <w:div w:id="1422876312">
      <w:bodyDiv w:val="1"/>
      <w:marLeft w:val="0"/>
      <w:marRight w:val="0"/>
      <w:marTop w:val="0"/>
      <w:marBottom w:val="0"/>
      <w:divBdr>
        <w:top w:val="none" w:sz="0" w:space="0" w:color="auto"/>
        <w:left w:val="none" w:sz="0" w:space="0" w:color="auto"/>
        <w:bottom w:val="none" w:sz="0" w:space="0" w:color="auto"/>
        <w:right w:val="none" w:sz="0" w:space="0" w:color="auto"/>
      </w:divBdr>
      <w:divsChild>
        <w:div w:id="473982849">
          <w:marLeft w:val="0"/>
          <w:marRight w:val="0"/>
          <w:marTop w:val="0"/>
          <w:marBottom w:val="0"/>
          <w:divBdr>
            <w:top w:val="none" w:sz="0" w:space="0" w:color="auto"/>
            <w:left w:val="none" w:sz="0" w:space="0" w:color="auto"/>
            <w:bottom w:val="none" w:sz="0" w:space="0" w:color="auto"/>
            <w:right w:val="none" w:sz="0" w:space="0" w:color="auto"/>
          </w:divBdr>
        </w:div>
        <w:div w:id="1630552943">
          <w:marLeft w:val="0"/>
          <w:marRight w:val="0"/>
          <w:marTop w:val="0"/>
          <w:marBottom w:val="0"/>
          <w:divBdr>
            <w:top w:val="none" w:sz="0" w:space="0" w:color="auto"/>
            <w:left w:val="none" w:sz="0" w:space="0" w:color="auto"/>
            <w:bottom w:val="none" w:sz="0" w:space="0" w:color="auto"/>
            <w:right w:val="none" w:sz="0" w:space="0" w:color="auto"/>
          </w:divBdr>
        </w:div>
        <w:div w:id="217865560">
          <w:marLeft w:val="0"/>
          <w:marRight w:val="0"/>
          <w:marTop w:val="0"/>
          <w:marBottom w:val="0"/>
          <w:divBdr>
            <w:top w:val="none" w:sz="0" w:space="0" w:color="auto"/>
            <w:left w:val="none" w:sz="0" w:space="0" w:color="auto"/>
            <w:bottom w:val="none" w:sz="0" w:space="0" w:color="auto"/>
            <w:right w:val="none" w:sz="0" w:space="0" w:color="auto"/>
          </w:divBdr>
        </w:div>
        <w:div w:id="421265450">
          <w:marLeft w:val="0"/>
          <w:marRight w:val="0"/>
          <w:marTop w:val="0"/>
          <w:marBottom w:val="0"/>
          <w:divBdr>
            <w:top w:val="none" w:sz="0" w:space="0" w:color="auto"/>
            <w:left w:val="none" w:sz="0" w:space="0" w:color="auto"/>
            <w:bottom w:val="none" w:sz="0" w:space="0" w:color="auto"/>
            <w:right w:val="none" w:sz="0" w:space="0" w:color="auto"/>
          </w:divBdr>
        </w:div>
      </w:divsChild>
    </w:div>
    <w:div w:id="1424570645">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486627575">
      <w:bodyDiv w:val="1"/>
      <w:marLeft w:val="0"/>
      <w:marRight w:val="0"/>
      <w:marTop w:val="0"/>
      <w:marBottom w:val="0"/>
      <w:divBdr>
        <w:top w:val="none" w:sz="0" w:space="0" w:color="auto"/>
        <w:left w:val="none" w:sz="0" w:space="0" w:color="auto"/>
        <w:bottom w:val="none" w:sz="0" w:space="0" w:color="auto"/>
        <w:right w:val="none" w:sz="0" w:space="0" w:color="auto"/>
      </w:divBdr>
      <w:divsChild>
        <w:div w:id="11953549">
          <w:marLeft w:val="0"/>
          <w:marRight w:val="0"/>
          <w:marTop w:val="0"/>
          <w:marBottom w:val="0"/>
          <w:divBdr>
            <w:top w:val="none" w:sz="0" w:space="0" w:color="auto"/>
            <w:left w:val="none" w:sz="0" w:space="0" w:color="auto"/>
            <w:bottom w:val="none" w:sz="0" w:space="0" w:color="auto"/>
            <w:right w:val="none" w:sz="0" w:space="0" w:color="auto"/>
          </w:divBdr>
        </w:div>
        <w:div w:id="2009749445">
          <w:marLeft w:val="0"/>
          <w:marRight w:val="0"/>
          <w:marTop w:val="0"/>
          <w:marBottom w:val="0"/>
          <w:divBdr>
            <w:top w:val="none" w:sz="0" w:space="0" w:color="auto"/>
            <w:left w:val="none" w:sz="0" w:space="0" w:color="auto"/>
            <w:bottom w:val="none" w:sz="0" w:space="0" w:color="auto"/>
            <w:right w:val="none" w:sz="0" w:space="0" w:color="auto"/>
          </w:divBdr>
        </w:div>
        <w:div w:id="1121611229">
          <w:marLeft w:val="0"/>
          <w:marRight w:val="0"/>
          <w:marTop w:val="0"/>
          <w:marBottom w:val="0"/>
          <w:divBdr>
            <w:top w:val="none" w:sz="0" w:space="0" w:color="auto"/>
            <w:left w:val="none" w:sz="0" w:space="0" w:color="auto"/>
            <w:bottom w:val="none" w:sz="0" w:space="0" w:color="auto"/>
            <w:right w:val="none" w:sz="0" w:space="0" w:color="auto"/>
          </w:divBdr>
        </w:div>
        <w:div w:id="1714117329">
          <w:marLeft w:val="0"/>
          <w:marRight w:val="0"/>
          <w:marTop w:val="0"/>
          <w:marBottom w:val="0"/>
          <w:divBdr>
            <w:top w:val="none" w:sz="0" w:space="0" w:color="auto"/>
            <w:left w:val="none" w:sz="0" w:space="0" w:color="auto"/>
            <w:bottom w:val="none" w:sz="0" w:space="0" w:color="auto"/>
            <w:right w:val="none" w:sz="0" w:space="0" w:color="auto"/>
          </w:divBdr>
        </w:div>
        <w:div w:id="583416032">
          <w:marLeft w:val="0"/>
          <w:marRight w:val="0"/>
          <w:marTop w:val="0"/>
          <w:marBottom w:val="0"/>
          <w:divBdr>
            <w:top w:val="none" w:sz="0" w:space="0" w:color="auto"/>
            <w:left w:val="none" w:sz="0" w:space="0" w:color="auto"/>
            <w:bottom w:val="none" w:sz="0" w:space="0" w:color="auto"/>
            <w:right w:val="none" w:sz="0" w:space="0" w:color="auto"/>
          </w:divBdr>
        </w:div>
        <w:div w:id="232129425">
          <w:marLeft w:val="0"/>
          <w:marRight w:val="0"/>
          <w:marTop w:val="0"/>
          <w:marBottom w:val="0"/>
          <w:divBdr>
            <w:top w:val="none" w:sz="0" w:space="0" w:color="auto"/>
            <w:left w:val="none" w:sz="0" w:space="0" w:color="auto"/>
            <w:bottom w:val="none" w:sz="0" w:space="0" w:color="auto"/>
            <w:right w:val="none" w:sz="0" w:space="0" w:color="auto"/>
          </w:divBdr>
        </w:div>
      </w:divsChild>
    </w:div>
    <w:div w:id="1577784721">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65346547">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1935281535">
      <w:bodyDiv w:val="1"/>
      <w:marLeft w:val="0"/>
      <w:marRight w:val="0"/>
      <w:marTop w:val="0"/>
      <w:marBottom w:val="0"/>
      <w:divBdr>
        <w:top w:val="none" w:sz="0" w:space="0" w:color="auto"/>
        <w:left w:val="none" w:sz="0" w:space="0" w:color="auto"/>
        <w:bottom w:val="none" w:sz="0" w:space="0" w:color="auto"/>
        <w:right w:val="none" w:sz="0" w:space="0" w:color="auto"/>
      </w:divBdr>
      <w:divsChild>
        <w:div w:id="2087681479">
          <w:marLeft w:val="547"/>
          <w:marRight w:val="0"/>
          <w:marTop w:val="130"/>
          <w:marBottom w:val="0"/>
          <w:divBdr>
            <w:top w:val="none" w:sz="0" w:space="0" w:color="auto"/>
            <w:left w:val="none" w:sz="0" w:space="0" w:color="auto"/>
            <w:bottom w:val="none" w:sz="0" w:space="0" w:color="auto"/>
            <w:right w:val="none" w:sz="0" w:space="0" w:color="auto"/>
          </w:divBdr>
        </w:div>
        <w:div w:id="1017120868">
          <w:marLeft w:val="547"/>
          <w:marRight w:val="0"/>
          <w:marTop w:val="130"/>
          <w:marBottom w:val="0"/>
          <w:divBdr>
            <w:top w:val="none" w:sz="0" w:space="0" w:color="auto"/>
            <w:left w:val="none" w:sz="0" w:space="0" w:color="auto"/>
            <w:bottom w:val="none" w:sz="0" w:space="0" w:color="auto"/>
            <w:right w:val="none" w:sz="0" w:space="0" w:color="auto"/>
          </w:divBdr>
        </w:div>
        <w:div w:id="1859931824">
          <w:marLeft w:val="547"/>
          <w:marRight w:val="0"/>
          <w:marTop w:val="130"/>
          <w:marBottom w:val="0"/>
          <w:divBdr>
            <w:top w:val="none" w:sz="0" w:space="0" w:color="auto"/>
            <w:left w:val="none" w:sz="0" w:space="0" w:color="auto"/>
            <w:bottom w:val="none" w:sz="0" w:space="0" w:color="auto"/>
            <w:right w:val="none" w:sz="0" w:space="0" w:color="auto"/>
          </w:divBdr>
        </w:div>
        <w:div w:id="1674916983">
          <w:marLeft w:val="547"/>
          <w:marRight w:val="0"/>
          <w:marTop w:val="130"/>
          <w:marBottom w:val="0"/>
          <w:divBdr>
            <w:top w:val="none" w:sz="0" w:space="0" w:color="auto"/>
            <w:left w:val="none" w:sz="0" w:space="0" w:color="auto"/>
            <w:bottom w:val="none" w:sz="0" w:space="0" w:color="auto"/>
            <w:right w:val="none" w:sz="0" w:space="0" w:color="auto"/>
          </w:divBdr>
        </w:div>
        <w:div w:id="2101292738">
          <w:marLeft w:val="547"/>
          <w:marRight w:val="0"/>
          <w:marTop w:val="130"/>
          <w:marBottom w:val="0"/>
          <w:divBdr>
            <w:top w:val="none" w:sz="0" w:space="0" w:color="auto"/>
            <w:left w:val="none" w:sz="0" w:space="0" w:color="auto"/>
            <w:bottom w:val="none" w:sz="0" w:space="0" w:color="auto"/>
            <w:right w:val="none" w:sz="0" w:space="0" w:color="auto"/>
          </w:divBdr>
        </w:div>
        <w:div w:id="1750153863">
          <w:marLeft w:val="547"/>
          <w:marRight w:val="0"/>
          <w:marTop w:val="130"/>
          <w:marBottom w:val="0"/>
          <w:divBdr>
            <w:top w:val="none" w:sz="0" w:space="0" w:color="auto"/>
            <w:left w:val="none" w:sz="0" w:space="0" w:color="auto"/>
            <w:bottom w:val="none" w:sz="0" w:space="0" w:color="auto"/>
            <w:right w:val="none" w:sz="0" w:space="0" w:color="auto"/>
          </w:divBdr>
        </w:div>
      </w:divsChild>
    </w:div>
    <w:div w:id="1973779062">
      <w:bodyDiv w:val="1"/>
      <w:marLeft w:val="0"/>
      <w:marRight w:val="0"/>
      <w:marTop w:val="0"/>
      <w:marBottom w:val="0"/>
      <w:divBdr>
        <w:top w:val="none" w:sz="0" w:space="0" w:color="auto"/>
        <w:left w:val="none" w:sz="0" w:space="0" w:color="auto"/>
        <w:bottom w:val="none" w:sz="0" w:space="0" w:color="auto"/>
        <w:right w:val="none" w:sz="0" w:space="0" w:color="auto"/>
      </w:divBdr>
    </w:div>
    <w:div w:id="1975090697">
      <w:bodyDiv w:val="1"/>
      <w:marLeft w:val="0"/>
      <w:marRight w:val="0"/>
      <w:marTop w:val="0"/>
      <w:marBottom w:val="0"/>
      <w:divBdr>
        <w:top w:val="none" w:sz="0" w:space="0" w:color="auto"/>
        <w:left w:val="none" w:sz="0" w:space="0" w:color="auto"/>
        <w:bottom w:val="none" w:sz="0" w:space="0" w:color="auto"/>
        <w:right w:val="none" w:sz="0" w:space="0" w:color="auto"/>
      </w:divBdr>
    </w:div>
    <w:div w:id="1983461695">
      <w:bodyDiv w:val="1"/>
      <w:marLeft w:val="0"/>
      <w:marRight w:val="0"/>
      <w:marTop w:val="0"/>
      <w:marBottom w:val="0"/>
      <w:divBdr>
        <w:top w:val="none" w:sz="0" w:space="0" w:color="auto"/>
        <w:left w:val="none" w:sz="0" w:space="0" w:color="auto"/>
        <w:bottom w:val="none" w:sz="0" w:space="0" w:color="auto"/>
        <w:right w:val="none" w:sz="0" w:space="0" w:color="auto"/>
      </w:divBdr>
      <w:divsChild>
        <w:div w:id="1739090694">
          <w:marLeft w:val="1166"/>
          <w:marRight w:val="0"/>
          <w:marTop w:val="134"/>
          <w:marBottom w:val="0"/>
          <w:divBdr>
            <w:top w:val="none" w:sz="0" w:space="0" w:color="auto"/>
            <w:left w:val="none" w:sz="0" w:space="0" w:color="auto"/>
            <w:bottom w:val="none" w:sz="0" w:space="0" w:color="auto"/>
            <w:right w:val="none" w:sz="0" w:space="0" w:color="auto"/>
          </w:divBdr>
        </w:div>
      </w:divsChild>
    </w:div>
    <w:div w:id="2004772133">
      <w:bodyDiv w:val="1"/>
      <w:marLeft w:val="0"/>
      <w:marRight w:val="0"/>
      <w:marTop w:val="0"/>
      <w:marBottom w:val="0"/>
      <w:divBdr>
        <w:top w:val="none" w:sz="0" w:space="0" w:color="auto"/>
        <w:left w:val="none" w:sz="0" w:space="0" w:color="auto"/>
        <w:bottom w:val="none" w:sz="0" w:space="0" w:color="auto"/>
        <w:right w:val="none" w:sz="0" w:space="0" w:color="auto"/>
      </w:divBdr>
    </w:div>
    <w:div w:id="2043633014">
      <w:bodyDiv w:val="1"/>
      <w:marLeft w:val="0"/>
      <w:marRight w:val="0"/>
      <w:marTop w:val="0"/>
      <w:marBottom w:val="0"/>
      <w:divBdr>
        <w:top w:val="none" w:sz="0" w:space="0" w:color="auto"/>
        <w:left w:val="none" w:sz="0" w:space="0" w:color="auto"/>
        <w:bottom w:val="none" w:sz="0" w:space="0" w:color="auto"/>
        <w:right w:val="none" w:sz="0" w:space="0" w:color="auto"/>
      </w:divBdr>
    </w:div>
    <w:div w:id="2045865484">
      <w:bodyDiv w:val="1"/>
      <w:marLeft w:val="0"/>
      <w:marRight w:val="0"/>
      <w:marTop w:val="0"/>
      <w:marBottom w:val="0"/>
      <w:divBdr>
        <w:top w:val="none" w:sz="0" w:space="0" w:color="auto"/>
        <w:left w:val="none" w:sz="0" w:space="0" w:color="auto"/>
        <w:bottom w:val="none" w:sz="0" w:space="0" w:color="auto"/>
        <w:right w:val="none" w:sz="0" w:space="0" w:color="auto"/>
      </w:divBdr>
    </w:div>
    <w:div w:id="21030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ga=89&amp;ba=hf385" TargetMode="External"/><Relationship Id="rId117" Type="http://schemas.openxmlformats.org/officeDocument/2006/relationships/hyperlink" Target="mailto:margaret@iowaschoolfinance.com" TargetMode="External"/><Relationship Id="rId21" Type="http://schemas.openxmlformats.org/officeDocument/2006/relationships/hyperlink" Target="https://www.legis.iowa.gov/legislation/BillBook?ga=89&amp;ba=sf260" TargetMode="External"/><Relationship Id="rId42" Type="http://schemas.openxmlformats.org/officeDocument/2006/relationships/hyperlink" Target="https://www.legis.iowa.gov/docs/publications/DMP/925105.pdf" TargetMode="External"/><Relationship Id="rId47" Type="http://schemas.openxmlformats.org/officeDocument/2006/relationships/hyperlink" Target="https://www.legis.iowa.gov/legislators/legislator?ga=89&amp;personID=30550" TargetMode="External"/><Relationship Id="rId63" Type="http://schemas.openxmlformats.org/officeDocument/2006/relationships/hyperlink" Target="https://www.legis.iowa.gov/legislators/legislator?ga=89&amp;personID=27034" TargetMode="External"/><Relationship Id="rId68" Type="http://schemas.openxmlformats.org/officeDocument/2006/relationships/hyperlink" Target="https://www.legis.iowa.gov/docs/publications/DMP/925045.pdf" TargetMode="External"/><Relationship Id="rId84" Type="http://schemas.openxmlformats.org/officeDocument/2006/relationships/hyperlink" Target="https://www.legis.iowa.gov/docs/publications/DMP/925015.pdf" TargetMode="External"/><Relationship Id="rId89" Type="http://schemas.openxmlformats.org/officeDocument/2006/relationships/hyperlink" Target="https://www.legis.iowa.gov/legislators/legislator?ga=89&amp;personID=18051" TargetMode="External"/><Relationship Id="rId112" Type="http://schemas.openxmlformats.org/officeDocument/2006/relationships/hyperlink" Target="http://www.uen-ia.org/blogs-list" TargetMode="External"/><Relationship Id="rId16" Type="http://schemas.openxmlformats.org/officeDocument/2006/relationships/hyperlink" Target="https://www.uen-ia.org/call-action-update-governors-school-choice-omnibus-bill-0" TargetMode="External"/><Relationship Id="rId107" Type="http://schemas.openxmlformats.org/officeDocument/2006/relationships/hyperlink" Target="https://www.legis.iowa.gov/legislators/legislator?ga=89&amp;personID=44" TargetMode="External"/><Relationship Id="rId11" Type="http://schemas.openxmlformats.org/officeDocument/2006/relationships/footer" Target="footer1.xml"/><Relationship Id="rId24" Type="http://schemas.openxmlformats.org/officeDocument/2006/relationships/hyperlink" Target="https://www.legis.iowa.gov/legislation/BillBook?ga=89&amp;ba=sf265" TargetMode="External"/><Relationship Id="rId32" Type="http://schemas.openxmlformats.org/officeDocument/2006/relationships/hyperlink" Target="https://www.legis.iowa.gov/legislation/BillBook?ga=89&amp;ba=sf233" TargetMode="External"/><Relationship Id="rId37" Type="http://schemas.openxmlformats.org/officeDocument/2006/relationships/hyperlink" Target="https://www.legis.iowa.gov/legislators/legislator?ga=89&amp;personID=161" TargetMode="External"/><Relationship Id="rId40" Type="http://schemas.openxmlformats.org/officeDocument/2006/relationships/hyperlink" Target="https://www.legis.iowa.gov/docs/publications/DMP/925087.pdf" TargetMode="External"/><Relationship Id="rId45" Type="http://schemas.openxmlformats.org/officeDocument/2006/relationships/hyperlink" Target="https://www.legis.iowa.gov/legislators/legislator?ga=89&amp;personID=28254" TargetMode="External"/><Relationship Id="rId53" Type="http://schemas.openxmlformats.org/officeDocument/2006/relationships/hyperlink" Target="https://www.legis.iowa.gov/legislators/legislator?ga=89&amp;personID=10731" TargetMode="External"/><Relationship Id="rId58" Type="http://schemas.openxmlformats.org/officeDocument/2006/relationships/hyperlink" Target="https://www.legis.iowa.gov/docs/publications/DMP/925109.pdf" TargetMode="External"/><Relationship Id="rId66" Type="http://schemas.openxmlformats.org/officeDocument/2006/relationships/hyperlink" Target="https://www.legis.iowa.gov/docs/publications/DMP/924985.pdf" TargetMode="External"/><Relationship Id="rId74" Type="http://schemas.openxmlformats.org/officeDocument/2006/relationships/hyperlink" Target="https://www.legis.iowa.gov/docs/publications/DMP/925054.pdf" TargetMode="External"/><Relationship Id="rId79" Type="http://schemas.openxmlformats.org/officeDocument/2006/relationships/hyperlink" Target="https://www.legis.iowa.gov/legislators/legislator?ga=89&amp;personID=27032" TargetMode="External"/><Relationship Id="rId87" Type="http://schemas.openxmlformats.org/officeDocument/2006/relationships/hyperlink" Target="https://www.legis.iowa.gov/legislators/legislator?ga=89&amp;personID=30653" TargetMode="External"/><Relationship Id="rId102" Type="http://schemas.openxmlformats.org/officeDocument/2006/relationships/hyperlink" Target="https://www.legis.iowa.gov/docs/publications/DMP/924988.pdf" TargetMode="External"/><Relationship Id="rId110" Type="http://schemas.openxmlformats.org/officeDocument/2006/relationships/hyperlink" Target="https://www.legis.iowa.gov/legislators/find" TargetMode="External"/><Relationship Id="rId115" Type="http://schemas.openxmlformats.org/officeDocument/2006/relationships/image" Target="media/image2.png"/><Relationship Id="rId5" Type="http://schemas.openxmlformats.org/officeDocument/2006/relationships/webSettings" Target="webSettings.xml"/><Relationship Id="rId61" Type="http://schemas.openxmlformats.org/officeDocument/2006/relationships/hyperlink" Target="https://www.legis.iowa.gov/legislators/legislator?ga=89&amp;personID=788" TargetMode="External"/><Relationship Id="rId82" Type="http://schemas.openxmlformats.org/officeDocument/2006/relationships/hyperlink" Target="https://www.legis.iowa.gov/docs/publications/DMP/925010.pdf" TargetMode="External"/><Relationship Id="rId90" Type="http://schemas.openxmlformats.org/officeDocument/2006/relationships/hyperlink" Target="https://www.legis.iowa.gov/docs/publications/DMP/925071.pdf" TargetMode="External"/><Relationship Id="rId95" Type="http://schemas.openxmlformats.org/officeDocument/2006/relationships/hyperlink" Target="https://www.legis.iowa.gov/legislators/legislator?ga=89&amp;personID=10754" TargetMode="External"/><Relationship Id="rId19" Type="http://schemas.openxmlformats.org/officeDocument/2006/relationships/hyperlink" Target="https://www.legis.iowa.gov/legislation/BillBook?ga=89&amp;ba=sf258" TargetMode="External"/><Relationship Id="rId14" Type="http://schemas.openxmlformats.org/officeDocument/2006/relationships/hyperlink" Target="https://www.legis.iowa.gov/legislation/BillBook?ga=89&amp;ba=hf228" TargetMode="External"/><Relationship Id="rId22" Type="http://schemas.openxmlformats.org/officeDocument/2006/relationships/hyperlink" Target="https://www.legis.iowa.gov/legislation/BillBook?ga=89&amp;ba=sf261" TargetMode="External"/><Relationship Id="rId27" Type="http://schemas.openxmlformats.org/officeDocument/2006/relationships/hyperlink" Target="https://www.legis.iowa.gov/legislation/BillBook?ga=89&amp;ba=hf386" TargetMode="External"/><Relationship Id="rId30" Type="http://schemas.openxmlformats.org/officeDocument/2006/relationships/hyperlink" Target="https://www.legis.iowa.gov/legislation/BillBook?ga=89&amp;ba=hf317" TargetMode="External"/><Relationship Id="rId35" Type="http://schemas.openxmlformats.org/officeDocument/2006/relationships/hyperlink" Target="https://www.legis.iowa.gov/legislators/legislator?ga=89&amp;personID=30544" TargetMode="External"/><Relationship Id="rId43" Type="http://schemas.openxmlformats.org/officeDocument/2006/relationships/hyperlink" Target="https://www.legis.iowa.gov/legislators/legislator?ga=89&amp;personID=27004" TargetMode="External"/><Relationship Id="rId48" Type="http://schemas.openxmlformats.org/officeDocument/2006/relationships/hyperlink" Target="https://www.legis.iowa.gov/docs/publications/DMP/925128.pdf" TargetMode="External"/><Relationship Id="rId56" Type="http://schemas.openxmlformats.org/officeDocument/2006/relationships/hyperlink" Target="https://www.legis.iowa.gov/docs/publications/DMP/925091.pdf" TargetMode="External"/><Relationship Id="rId64" Type="http://schemas.openxmlformats.org/officeDocument/2006/relationships/hyperlink" Target="https://www.legis.iowa.gov/docs/publications/DMP/925062.pdf" TargetMode="External"/><Relationship Id="rId69" Type="http://schemas.openxmlformats.org/officeDocument/2006/relationships/hyperlink" Target="https://www.legis.iowa.gov/legislators/legislator?ga=89&amp;personID=25497" TargetMode="External"/><Relationship Id="rId77" Type="http://schemas.openxmlformats.org/officeDocument/2006/relationships/hyperlink" Target="https://www.legis.iowa.gov/legislators/legislator?ga=89&amp;personID=27031" TargetMode="External"/><Relationship Id="rId100" Type="http://schemas.openxmlformats.org/officeDocument/2006/relationships/hyperlink" Target="https://www.legis.iowa.gov/docs/publications/DMP/925036.pdf" TargetMode="External"/><Relationship Id="rId105" Type="http://schemas.openxmlformats.org/officeDocument/2006/relationships/hyperlink" Target="https://www.legis.iowa.gov/legislators/legislator?ga=89&amp;personID=13794" TargetMode="External"/><Relationship Id="rId113" Type="http://schemas.openxmlformats.org/officeDocument/2006/relationships/hyperlink" Target="https://www.iowaschoolfinance.com/system/files/members/Public/UEN/UEN%20Advocacy%20Handbook%20-%20Jan%202021.pdf" TargetMode="External"/><Relationship Id="rId118" Type="http://schemas.openxmlformats.org/officeDocument/2006/relationships/header" Target="header2.xml"/><Relationship Id="rId8" Type="http://schemas.openxmlformats.org/officeDocument/2006/relationships/hyperlink" Target="https://www.legis.iowa.gov/legislation/BillBook?ga=89&amp;ba=ssb1159" TargetMode="External"/><Relationship Id="rId51" Type="http://schemas.openxmlformats.org/officeDocument/2006/relationships/hyperlink" Target="https://www.legis.iowa.gov/legislators/legislator?ga=89&amp;personID=14812" TargetMode="External"/><Relationship Id="rId72" Type="http://schemas.openxmlformats.org/officeDocument/2006/relationships/hyperlink" Target="https://www.legis.iowa.gov/docs/publications/DMP/925063.pdf" TargetMode="External"/><Relationship Id="rId80" Type="http://schemas.openxmlformats.org/officeDocument/2006/relationships/hyperlink" Target="https://www.legis.iowa.gov/docs/publications/DMP/925053.pdf" TargetMode="External"/><Relationship Id="rId85" Type="http://schemas.openxmlformats.org/officeDocument/2006/relationships/hyperlink" Target="https://www.legis.iowa.gov/legislators/legislator?ga=89&amp;personID=30649" TargetMode="External"/><Relationship Id="rId93" Type="http://schemas.openxmlformats.org/officeDocument/2006/relationships/hyperlink" Target="https://www.legis.iowa.gov/legislators/legislator?ga=89&amp;personID=17112" TargetMode="External"/><Relationship Id="rId98" Type="http://schemas.openxmlformats.org/officeDocument/2006/relationships/hyperlink" Target="https://www.legis.iowa.gov/docs/publications/DMP/925002.pdf" TargetMode="External"/><Relationship Id="rId3" Type="http://schemas.openxmlformats.org/officeDocument/2006/relationships/styles" Target="styles.xml"/><Relationship Id="rId12" Type="http://schemas.openxmlformats.org/officeDocument/2006/relationships/hyperlink" Target="https://www.uen-ia.org/capitol-update-january-15-2021" TargetMode="External"/><Relationship Id="rId17" Type="http://schemas.openxmlformats.org/officeDocument/2006/relationships/hyperlink" Target="https://www.legis.iowa.gov/legislation/BillBook?ga=89&amp;ba=hsb148" TargetMode="External"/><Relationship Id="rId25" Type="http://schemas.openxmlformats.org/officeDocument/2006/relationships/hyperlink" Target="https://www.legis.iowa.gov/legislation/BillBook?ga=89&amp;ba=hf371" TargetMode="External"/><Relationship Id="rId33" Type="http://schemas.openxmlformats.org/officeDocument/2006/relationships/hyperlink" Target="https://www.legis.iowa.gov/legislators/legislator?ga=89&amp;personID=10729" TargetMode="External"/><Relationship Id="rId38" Type="http://schemas.openxmlformats.org/officeDocument/2006/relationships/hyperlink" Target="https://www.legis.iowa.gov/docs/publications/DMP/925107.pdf" TargetMode="External"/><Relationship Id="rId46" Type="http://schemas.openxmlformats.org/officeDocument/2006/relationships/hyperlink" Target="https://www.legis.iowa.gov/docs/publications/DMP/925114.pdf" TargetMode="External"/><Relationship Id="rId59" Type="http://schemas.openxmlformats.org/officeDocument/2006/relationships/hyperlink" Target="https://www.legis.iowa.gov/legislators/legislator?ga=89&amp;personID=30551" TargetMode="External"/><Relationship Id="rId67" Type="http://schemas.openxmlformats.org/officeDocument/2006/relationships/hyperlink" Target="https://www.legis.iowa.gov/legislators/legislator?ga=89&amp;personID=18048" TargetMode="External"/><Relationship Id="rId103" Type="http://schemas.openxmlformats.org/officeDocument/2006/relationships/hyperlink" Target="https://www.legis.iowa.gov/legislators/legislator?ga=89&amp;personID=27028" TargetMode="External"/><Relationship Id="rId108" Type="http://schemas.openxmlformats.org/officeDocument/2006/relationships/hyperlink" Target="https://www.legis.iowa.gov/docs/publications/DMP/925073.pdf" TargetMode="External"/><Relationship Id="rId116" Type="http://schemas.openxmlformats.org/officeDocument/2006/relationships/hyperlink" Target="http://www.boardworkseducation.com/" TargetMode="External"/><Relationship Id="rId20" Type="http://schemas.openxmlformats.org/officeDocument/2006/relationships/hyperlink" Target="https://www.legis.iowa.gov/legislation/BillBook?ga=89&amp;ba=sf259" TargetMode="External"/><Relationship Id="rId41" Type="http://schemas.openxmlformats.org/officeDocument/2006/relationships/hyperlink" Target="https://www.legis.iowa.gov/legislators/legislator?ga=89&amp;personID=27000" TargetMode="External"/><Relationship Id="rId54" Type="http://schemas.openxmlformats.org/officeDocument/2006/relationships/hyperlink" Target="https://www.legis.iowa.gov/docs/publications/DMP/925124.pdf" TargetMode="External"/><Relationship Id="rId62" Type="http://schemas.openxmlformats.org/officeDocument/2006/relationships/hyperlink" Target="https://www.legis.iowa.gov/docs/publications/DMP/925104.pdf" TargetMode="External"/><Relationship Id="rId70" Type="http://schemas.openxmlformats.org/officeDocument/2006/relationships/hyperlink" Target="https://www.legis.iowa.gov/docs/publications/DMP/924987.pdf" TargetMode="External"/><Relationship Id="rId75" Type="http://schemas.openxmlformats.org/officeDocument/2006/relationships/hyperlink" Target="https://www.legis.iowa.gov/legislators/legislator?ga=89&amp;personID=88" TargetMode="External"/><Relationship Id="rId83" Type="http://schemas.openxmlformats.org/officeDocument/2006/relationships/hyperlink" Target="https://www.legis.iowa.gov/legislators/legislator?ga=89&amp;personID=9413" TargetMode="External"/><Relationship Id="rId88" Type="http://schemas.openxmlformats.org/officeDocument/2006/relationships/hyperlink" Target="https://www.legis.iowa.gov/docs/publications/DMP/925047.pdf" TargetMode="External"/><Relationship Id="rId91" Type="http://schemas.openxmlformats.org/officeDocument/2006/relationships/hyperlink" Target="https://www.legis.iowa.gov/legislators/legislator?ga=89&amp;personID=46" TargetMode="External"/><Relationship Id="rId96" Type="http://schemas.openxmlformats.org/officeDocument/2006/relationships/hyperlink" Target="https://www.legis.iowa.gov/docs/publications/DMP/925046.pdf" TargetMode="External"/><Relationship Id="rId111" Type="http://schemas.openxmlformats.org/officeDocument/2006/relationships/hyperlink" Target="http://www.uen-ia.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docs/publications/LGI/89/SSB1065.pdf" TargetMode="External"/><Relationship Id="rId23" Type="http://schemas.openxmlformats.org/officeDocument/2006/relationships/hyperlink" Target="https://www.legis.iowa.gov/legislation/BillBook?ga=89&amp;ba=sf262" TargetMode="External"/><Relationship Id="rId28" Type="http://schemas.openxmlformats.org/officeDocument/2006/relationships/hyperlink" Target="https://www.legis.iowa.gov/legislation/BillBook?ga=89&amp;ba=hf318" TargetMode="External"/><Relationship Id="rId36" Type="http://schemas.openxmlformats.org/officeDocument/2006/relationships/hyperlink" Target="https://www.legis.iowa.gov/docs/publications/DMP/925086.pdf" TargetMode="External"/><Relationship Id="rId49" Type="http://schemas.openxmlformats.org/officeDocument/2006/relationships/hyperlink" Target="https://www.legis.iowa.gov/legislators/legislator?ga=89&amp;personID=18075" TargetMode="External"/><Relationship Id="rId57" Type="http://schemas.openxmlformats.org/officeDocument/2006/relationships/hyperlink" Target="https://www.legis.iowa.gov/legislators/legislator?ga=89&amp;personID=6585" TargetMode="External"/><Relationship Id="rId106" Type="http://schemas.openxmlformats.org/officeDocument/2006/relationships/hyperlink" Target="https://www.legis.iowa.gov/docs/publications/DMP/924982.pdf" TargetMode="External"/><Relationship Id="rId114" Type="http://schemas.openxmlformats.org/officeDocument/2006/relationships/hyperlink" Target="https://www.uen-ia.org/uen-sponsors" TargetMode="External"/><Relationship Id="rId11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s://www.legis.iowa.gov/legislation/BillBook?ba=HF%20104&amp;ga=89" TargetMode="External"/><Relationship Id="rId44" Type="http://schemas.openxmlformats.org/officeDocument/2006/relationships/hyperlink" Target="https://www.legis.iowa.gov/docs/publications/DMP/925133.pdf" TargetMode="External"/><Relationship Id="rId52" Type="http://schemas.openxmlformats.org/officeDocument/2006/relationships/hyperlink" Target="https://www.legis.iowa.gov/docs/publications/DMP/925089.pdf" TargetMode="External"/><Relationship Id="rId60" Type="http://schemas.openxmlformats.org/officeDocument/2006/relationships/hyperlink" Target="https://www.legis.iowa.gov/docs/publications/DMP/925106.pdf" TargetMode="External"/><Relationship Id="rId65" Type="http://schemas.openxmlformats.org/officeDocument/2006/relationships/hyperlink" Target="https://www.legis.iowa.gov/legislators/legislator?ga=89&amp;personID=18040" TargetMode="External"/><Relationship Id="rId73" Type="http://schemas.openxmlformats.org/officeDocument/2006/relationships/hyperlink" Target="https://www.legis.iowa.gov/legislators/legislator?ga=89&amp;personID=30660" TargetMode="External"/><Relationship Id="rId78" Type="http://schemas.openxmlformats.org/officeDocument/2006/relationships/hyperlink" Target="https://www.legis.iowa.gov/docs/publications/DMP/925051.pdf" TargetMode="External"/><Relationship Id="rId81" Type="http://schemas.openxmlformats.org/officeDocument/2006/relationships/hyperlink" Target="https://www.legis.iowa.gov/legislators/legislator?ga=89&amp;personID=9409" TargetMode="External"/><Relationship Id="rId86" Type="http://schemas.openxmlformats.org/officeDocument/2006/relationships/hyperlink" Target="https://www.legis.iowa.gov/docs/publications/DMP/925021.pdf" TargetMode="External"/><Relationship Id="rId94" Type="http://schemas.openxmlformats.org/officeDocument/2006/relationships/hyperlink" Target="https://www.legis.iowa.gov/docs/publications/DMP/925003.pdf" TargetMode="External"/><Relationship Id="rId99" Type="http://schemas.openxmlformats.org/officeDocument/2006/relationships/hyperlink" Target="https://www.legis.iowa.gov/legislators/legislator?ga=89&amp;personID=6580" TargetMode="External"/><Relationship Id="rId101" Type="http://schemas.openxmlformats.org/officeDocument/2006/relationships/hyperlink" Target="https://www.legis.iowa.gov/legislators/legislator?ga=89&amp;personID=30645" TargetMode="External"/><Relationship Id="rId4" Type="http://schemas.openxmlformats.org/officeDocument/2006/relationships/settings" Target="settings.xml"/><Relationship Id="rId9" Type="http://schemas.openxmlformats.org/officeDocument/2006/relationships/hyperlink" Target="https://www.legis.iowa.gov/legislation/BillBook?ga=89&amp;ba=hsb183" TargetMode="External"/><Relationship Id="rId13" Type="http://schemas.openxmlformats.org/officeDocument/2006/relationships/hyperlink" Target="https://www.iowaschoolfinance.com/system/files/members/Public/New%20Authority%20Report%20FY%202022-1.xlsx" TargetMode="External"/><Relationship Id="rId18" Type="http://schemas.openxmlformats.org/officeDocument/2006/relationships/hyperlink" Target="https://www.legis.iowa.gov/docs/publications/FN/1130434.pdf" TargetMode="External"/><Relationship Id="rId39" Type="http://schemas.openxmlformats.org/officeDocument/2006/relationships/hyperlink" Target="https://www.legis.iowa.gov/legislators/legislator?ga=89&amp;personID=18041" TargetMode="External"/><Relationship Id="rId109" Type="http://schemas.openxmlformats.org/officeDocument/2006/relationships/hyperlink" Target="http://www.iowaschoolfinance.com/legislative_bios" TargetMode="External"/><Relationship Id="rId34" Type="http://schemas.openxmlformats.org/officeDocument/2006/relationships/hyperlink" Target="https://www.legis.iowa.gov/docs/publications/DMP/925098.pdf" TargetMode="External"/><Relationship Id="rId50" Type="http://schemas.openxmlformats.org/officeDocument/2006/relationships/hyperlink" Target="https://www.legis.iowa.gov/docs/publications/DMP/925116.pdf" TargetMode="External"/><Relationship Id="rId55" Type="http://schemas.openxmlformats.org/officeDocument/2006/relationships/hyperlink" Target="https://www.legis.iowa.gov/legislators/legislator?ga=89&amp;personID=26998" TargetMode="External"/><Relationship Id="rId76" Type="http://schemas.openxmlformats.org/officeDocument/2006/relationships/hyperlink" Target="https://www.legis.iowa.gov/docs/publications/DMP/925007.pdf" TargetMode="External"/><Relationship Id="rId97" Type="http://schemas.openxmlformats.org/officeDocument/2006/relationships/hyperlink" Target="https://www.legis.iowa.gov/legislators/legislator?ga=89&amp;personID=27020" TargetMode="External"/><Relationship Id="rId104" Type="http://schemas.openxmlformats.org/officeDocument/2006/relationships/hyperlink" Target="https://www.legis.iowa.gov/docs/publications/DMP/925030.pdf"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legis.iowa.gov/legislators/legislator?ga=89&amp;personID=27035" TargetMode="External"/><Relationship Id="rId92" Type="http://schemas.openxmlformats.org/officeDocument/2006/relationships/hyperlink" Target="https://www.legis.iowa.gov/docs/publications/DMP/925069.pdf" TargetMode="External"/><Relationship Id="rId2" Type="http://schemas.openxmlformats.org/officeDocument/2006/relationships/numbering" Target="numbering.xml"/><Relationship Id="rId29" Type="http://schemas.openxmlformats.org/officeDocument/2006/relationships/hyperlink" Target="https://www.legis.iowa.gov/legislation/BillBook?ga=89&amp;ba=hf3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3D35-EBF4-47DF-B279-5DD1049F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3966</Words>
  <Characters>22611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cp:lastPrinted>2020-01-16T17:21:00Z</cp:lastPrinted>
  <dcterms:created xsi:type="dcterms:W3CDTF">2021-02-05T17:58:00Z</dcterms:created>
  <dcterms:modified xsi:type="dcterms:W3CDTF">2021-02-05T19:54:00Z</dcterms:modified>
</cp:coreProperties>
</file>