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082" w:rsidRDefault="00B60082" w:rsidP="00147CC2">
      <w:pPr>
        <w:pStyle w:val="Heading1"/>
        <w:spacing w:before="0"/>
        <w:ind w:right="1184"/>
        <w:jc w:val="center"/>
        <w:rPr>
          <w:bCs w:val="0"/>
          <w:sz w:val="28"/>
          <w:szCs w:val="28"/>
        </w:rPr>
      </w:pPr>
    </w:p>
    <w:p w:rsidR="008408AC" w:rsidRPr="00147CC2" w:rsidRDefault="00BA0364" w:rsidP="00147CC2">
      <w:pPr>
        <w:pStyle w:val="Heading1"/>
        <w:spacing w:before="0"/>
        <w:ind w:right="1184"/>
        <w:jc w:val="center"/>
        <w:rPr>
          <w:bCs w:val="0"/>
          <w:sz w:val="28"/>
          <w:szCs w:val="28"/>
        </w:rPr>
      </w:pPr>
      <w:r w:rsidRPr="00147CC2">
        <w:rPr>
          <w:bCs w:val="0"/>
          <w:sz w:val="28"/>
          <w:szCs w:val="28"/>
        </w:rPr>
        <w:t xml:space="preserve">UEN </w:t>
      </w:r>
      <w:r w:rsidR="00D5550C" w:rsidRPr="00147CC2">
        <w:rPr>
          <w:bCs w:val="0"/>
          <w:sz w:val="28"/>
          <w:szCs w:val="28"/>
        </w:rPr>
        <w:t xml:space="preserve">Comments </w:t>
      </w:r>
      <w:bookmarkStart w:id="0" w:name="_GoBack"/>
      <w:bookmarkEnd w:id="0"/>
      <w:r w:rsidR="00D5550C" w:rsidRPr="00147CC2">
        <w:rPr>
          <w:bCs w:val="0"/>
          <w:sz w:val="28"/>
          <w:szCs w:val="28"/>
        </w:rPr>
        <w:t xml:space="preserve">Regarding </w:t>
      </w:r>
      <w:r w:rsidR="00BE24F2" w:rsidRPr="00147CC2">
        <w:rPr>
          <w:bCs w:val="0"/>
          <w:sz w:val="28"/>
          <w:szCs w:val="28"/>
        </w:rPr>
        <w:t>Proposed Rules</w:t>
      </w:r>
    </w:p>
    <w:p w:rsidR="00E97376" w:rsidRPr="00147CC2" w:rsidRDefault="00D65F80" w:rsidP="00B60082">
      <w:pPr>
        <w:pStyle w:val="Heading1"/>
        <w:spacing w:before="0" w:after="240"/>
        <w:ind w:left="1170" w:right="1184" w:firstLine="720"/>
        <w:jc w:val="center"/>
        <w:rPr>
          <w:rFonts w:asciiTheme="minorHAnsi" w:hAnsiTheme="minorHAnsi" w:cstheme="minorHAnsi"/>
          <w:b w:val="0"/>
          <w:sz w:val="22"/>
          <w:szCs w:val="22"/>
        </w:rPr>
      </w:pPr>
      <w:r>
        <w:rPr>
          <w:bCs w:val="0"/>
          <w:sz w:val="28"/>
          <w:szCs w:val="28"/>
        </w:rPr>
        <w:t>HF 2589 Div. V Elimination of Open Enrollment Deadline</w:t>
      </w:r>
      <w:r w:rsidR="00147CC2">
        <w:rPr>
          <w:bCs w:val="0"/>
          <w:sz w:val="28"/>
          <w:szCs w:val="28"/>
        </w:rPr>
        <w:br/>
      </w:r>
      <w:r>
        <w:rPr>
          <w:rFonts w:asciiTheme="minorHAnsi" w:hAnsiTheme="minorHAnsi" w:cstheme="minorHAnsi"/>
          <w:b w:val="0"/>
          <w:sz w:val="22"/>
          <w:szCs w:val="22"/>
        </w:rPr>
        <w:t>September 13, 2022</w:t>
      </w:r>
    </w:p>
    <w:p w:rsidR="005334E0" w:rsidRPr="00147CC2" w:rsidRDefault="00E97376" w:rsidP="008C4655">
      <w:pPr>
        <w:shd w:val="clear" w:color="auto" w:fill="FFFFFF"/>
        <w:spacing w:after="0" w:line="240" w:lineRule="auto"/>
        <w:rPr>
          <w:rFonts w:eastAsia="Times New Roman" w:cstheme="minorHAnsi"/>
          <w:color w:val="222222"/>
        </w:rPr>
      </w:pPr>
      <w:r w:rsidRPr="00147CC2">
        <w:rPr>
          <w:rFonts w:eastAsia="Times New Roman" w:cstheme="minorHAnsi"/>
          <w:color w:val="222222"/>
        </w:rPr>
        <w:t xml:space="preserve">Thank you for the opportunity to provide comment regarding proposed rules </w:t>
      </w:r>
      <w:r w:rsidR="006D3AE7" w:rsidRPr="00147CC2">
        <w:rPr>
          <w:rFonts w:eastAsia="Times New Roman" w:cstheme="minorHAnsi"/>
          <w:color w:val="222222"/>
        </w:rPr>
        <w:t xml:space="preserve">to </w:t>
      </w:r>
      <w:r w:rsidR="00E31058" w:rsidRPr="00147CC2">
        <w:rPr>
          <w:rFonts w:eastAsia="Times New Roman" w:cstheme="minorHAnsi"/>
          <w:color w:val="222222"/>
        </w:rPr>
        <w:t xml:space="preserve">implement </w:t>
      </w:r>
      <w:r w:rsidR="00B60082">
        <w:rPr>
          <w:rFonts w:eastAsia="Times New Roman" w:cstheme="minorHAnsi"/>
          <w:color w:val="222222"/>
        </w:rPr>
        <w:t xml:space="preserve">the </w:t>
      </w:r>
      <w:r w:rsidR="00D65F80">
        <w:rPr>
          <w:rFonts w:eastAsia="Times New Roman" w:cstheme="minorHAnsi"/>
          <w:color w:val="222222"/>
        </w:rPr>
        <w:t>elimination of the March 1 open enrollment deadline for grades 1-12 and the September 1 open enrollment deadline for kindergarten</w:t>
      </w:r>
      <w:r w:rsidR="00E31058" w:rsidRPr="00147CC2">
        <w:rPr>
          <w:rFonts w:eastAsia="Times New Roman" w:cstheme="minorHAnsi"/>
          <w:color w:val="222222"/>
        </w:rPr>
        <w:t>.</w:t>
      </w:r>
      <w:r w:rsidR="00147CC2">
        <w:rPr>
          <w:rFonts w:eastAsia="Times New Roman" w:cstheme="minorHAnsi"/>
          <w:color w:val="222222"/>
        </w:rPr>
        <w:t xml:space="preserve"> </w:t>
      </w:r>
      <w:r w:rsidR="00D65F80">
        <w:rPr>
          <w:rFonts w:eastAsia="Times New Roman" w:cstheme="minorHAnsi"/>
          <w:color w:val="222222"/>
        </w:rPr>
        <w:t>As this legislation was amended onto the Standings Appropriations bill</w:t>
      </w:r>
      <w:r w:rsidR="00CD1037">
        <w:rPr>
          <w:rFonts w:eastAsia="Times New Roman" w:cstheme="minorHAnsi"/>
          <w:color w:val="222222"/>
        </w:rPr>
        <w:t>, HF 2589,</w:t>
      </w:r>
      <w:r w:rsidR="00D65F80">
        <w:rPr>
          <w:rFonts w:eastAsia="Times New Roman" w:cstheme="minorHAnsi"/>
          <w:color w:val="222222"/>
        </w:rPr>
        <w:t xml:space="preserve"> in the final hours of the 2022 Session, the </w:t>
      </w:r>
      <w:r w:rsidR="00CD1037">
        <w:rPr>
          <w:rFonts w:eastAsia="Times New Roman" w:cstheme="minorHAnsi"/>
          <w:color w:val="222222"/>
        </w:rPr>
        <w:t>proposal</w:t>
      </w:r>
      <w:r w:rsidR="00D65F80">
        <w:rPr>
          <w:rFonts w:eastAsia="Times New Roman" w:cstheme="minorHAnsi"/>
          <w:color w:val="222222"/>
        </w:rPr>
        <w:t xml:space="preserve"> did not receive the benefit of subcommittee and committee discussion and refinement. There are several comments pointing out items of confusion that a better legislative process would have corrected along the way. We would be remi</w:t>
      </w:r>
      <w:r w:rsidR="00D7500C">
        <w:rPr>
          <w:rFonts w:eastAsia="Times New Roman" w:cstheme="minorHAnsi"/>
          <w:color w:val="222222"/>
        </w:rPr>
        <w:t>s</w:t>
      </w:r>
      <w:r w:rsidR="00D65F80">
        <w:rPr>
          <w:rFonts w:eastAsia="Times New Roman" w:cstheme="minorHAnsi"/>
          <w:color w:val="222222"/>
        </w:rPr>
        <w:t>s if we did not take this opportunity to inform the State Board of Education, the DE, the Governor’s Office and Legislators that last</w:t>
      </w:r>
      <w:r w:rsidR="00D7500C">
        <w:rPr>
          <w:rFonts w:eastAsia="Times New Roman" w:cstheme="minorHAnsi"/>
          <w:color w:val="222222"/>
        </w:rPr>
        <w:t>-</w:t>
      </w:r>
      <w:r w:rsidR="00D65F80">
        <w:rPr>
          <w:rFonts w:eastAsia="Times New Roman" w:cstheme="minorHAnsi"/>
          <w:color w:val="222222"/>
        </w:rPr>
        <w:t xml:space="preserve">minute policy overhauls can create unintended consequences and difficulties for all concerned, including students, parents, school staff and taxpayers. </w:t>
      </w:r>
      <w:r w:rsidR="00E31058" w:rsidRPr="00147CC2">
        <w:rPr>
          <w:rFonts w:eastAsia="Times New Roman" w:cstheme="minorHAnsi"/>
          <w:color w:val="222222"/>
        </w:rPr>
        <w:t xml:space="preserve"> </w:t>
      </w:r>
    </w:p>
    <w:p w:rsidR="00E31058" w:rsidRPr="00147CC2" w:rsidRDefault="006022D4" w:rsidP="00BE24F2">
      <w:pPr>
        <w:widowControl w:val="0"/>
        <w:tabs>
          <w:tab w:val="left" w:pos="1181"/>
        </w:tabs>
        <w:spacing w:before="240" w:after="0" w:line="240" w:lineRule="auto"/>
        <w:ind w:right="223"/>
        <w:rPr>
          <w:rFonts w:eastAsia="Times New Roman" w:cstheme="minorHAnsi"/>
          <w:color w:val="222222"/>
        </w:rPr>
      </w:pPr>
      <w:r w:rsidRPr="006022D4">
        <w:rPr>
          <w:rFonts w:eastAsia="Times New Roman" w:cstheme="minorHAnsi"/>
          <w:color w:val="222222"/>
        </w:rPr>
        <w:t>Item 2</w:t>
      </w:r>
      <w:r>
        <w:rPr>
          <w:rFonts w:eastAsia="Times New Roman" w:cstheme="minorHAnsi"/>
          <w:b/>
          <w:color w:val="222222"/>
        </w:rPr>
        <w:t xml:space="preserve"> 17.3(2) School district responsibilities</w:t>
      </w:r>
      <w:r w:rsidR="008C4655">
        <w:rPr>
          <w:rFonts w:eastAsia="Times New Roman" w:cstheme="minorHAnsi"/>
          <w:b/>
          <w:color w:val="222222"/>
        </w:rPr>
        <w:t>:</w:t>
      </w:r>
      <w:r w:rsidR="00E31058" w:rsidRPr="00147CC2">
        <w:rPr>
          <w:rFonts w:eastAsia="Times New Roman" w:cstheme="minorHAnsi"/>
          <w:color w:val="222222"/>
        </w:rPr>
        <w:t xml:space="preserve"> </w:t>
      </w:r>
      <w:r>
        <w:rPr>
          <w:rFonts w:eastAsia="Times New Roman" w:cstheme="minorHAnsi"/>
          <w:color w:val="222222"/>
        </w:rPr>
        <w:t>the proposed rule states: a. The board of the resident district shall take no action on an open enrollment request except for a request made under rule 281-17.5(282) (</w:t>
      </w:r>
      <w:r w:rsidRPr="006022D4">
        <w:rPr>
          <w:rFonts w:eastAsia="Times New Roman" w:cstheme="minorHAnsi"/>
          <w:i/>
          <w:color w:val="222222"/>
        </w:rPr>
        <w:t>17.5 is rescinded in item 5 below, so should not be cross</w:t>
      </w:r>
      <w:r w:rsidR="00D7500C">
        <w:rPr>
          <w:rFonts w:eastAsia="Times New Roman" w:cstheme="minorHAnsi"/>
          <w:i/>
          <w:color w:val="222222"/>
        </w:rPr>
        <w:t>-</w:t>
      </w:r>
      <w:r w:rsidRPr="006022D4">
        <w:rPr>
          <w:rFonts w:eastAsia="Times New Roman" w:cstheme="minorHAnsi"/>
          <w:i/>
          <w:color w:val="222222"/>
        </w:rPr>
        <w:t>referenced here</w:t>
      </w:r>
      <w:r>
        <w:rPr>
          <w:rFonts w:eastAsia="Times New Roman" w:cstheme="minorHAnsi"/>
          <w:color w:val="222222"/>
        </w:rPr>
        <w:t xml:space="preserve">), 17.14 (282) </w:t>
      </w:r>
      <w:r w:rsidRPr="00CD1037">
        <w:rPr>
          <w:rFonts w:eastAsia="Times New Roman" w:cstheme="minorHAnsi"/>
          <w:i/>
          <w:color w:val="222222"/>
        </w:rPr>
        <w:t>is the court-ordered desegregation plan, so that one is correct</w:t>
      </w:r>
      <w:r>
        <w:rPr>
          <w:rFonts w:eastAsia="Times New Roman" w:cstheme="minorHAnsi"/>
          <w:color w:val="222222"/>
        </w:rPr>
        <w:t>. Other sections that should be included:  17.9 method of transportation is under the discretion of the resident district board.</w:t>
      </w:r>
      <w:r w:rsidR="004E701D">
        <w:rPr>
          <w:rFonts w:eastAsia="Times New Roman" w:cstheme="minorHAnsi"/>
          <w:color w:val="222222"/>
        </w:rPr>
        <w:t xml:space="preserve"> </w:t>
      </w:r>
      <w:r>
        <w:rPr>
          <w:rFonts w:eastAsia="Times New Roman" w:cstheme="minorHAnsi"/>
          <w:color w:val="222222"/>
        </w:rPr>
        <w:t>17.11(1) special education allows the resident district and receiving district to mutually agree to place a special education student in the receiving district pending AEA determination of the appropriateness of services. 17.15(2) athletic eligibility allows the resident district to approve participation in resident district extra-curricular activities beyond two per year for a student open enrolled in an online program. 36.15(4)(m) 90-day waiting period for varsity participation allows the resident and receiving school boards to mutually waive the ineligibility period.</w:t>
      </w:r>
      <w:r w:rsidR="00E31058" w:rsidRPr="00147CC2">
        <w:rPr>
          <w:rFonts w:eastAsia="Times New Roman" w:cstheme="minorHAnsi"/>
          <w:color w:val="222222"/>
        </w:rPr>
        <w:t xml:space="preserve"> </w:t>
      </w:r>
      <w:r w:rsidR="00CD1037">
        <w:rPr>
          <w:rFonts w:eastAsia="Times New Roman" w:cstheme="minorHAnsi"/>
          <w:color w:val="222222"/>
        </w:rPr>
        <w:t xml:space="preserve">All of these decisions require an action of the resident school board. </w:t>
      </w:r>
    </w:p>
    <w:p w:rsidR="00E31058" w:rsidRDefault="00211EAA" w:rsidP="00BE24F2">
      <w:pPr>
        <w:widowControl w:val="0"/>
        <w:tabs>
          <w:tab w:val="left" w:pos="1181"/>
        </w:tabs>
        <w:spacing w:before="240" w:after="0" w:line="240" w:lineRule="auto"/>
        <w:ind w:right="223"/>
        <w:rPr>
          <w:rFonts w:eastAsia="Times New Roman" w:cstheme="minorHAnsi"/>
          <w:color w:val="222222"/>
        </w:rPr>
      </w:pPr>
      <w:r w:rsidRPr="00211EAA">
        <w:rPr>
          <w:rFonts w:eastAsia="Times New Roman" w:cstheme="minorHAnsi"/>
          <w:color w:val="222222"/>
        </w:rPr>
        <w:t>Item 7</w:t>
      </w:r>
      <w:r>
        <w:rPr>
          <w:rFonts w:eastAsia="Times New Roman" w:cstheme="minorHAnsi"/>
          <w:b/>
          <w:color w:val="222222"/>
        </w:rPr>
        <w:t xml:space="preserve"> Amends paragraph 17.8(2)</w:t>
      </w:r>
      <w:r w:rsidR="004E701D">
        <w:rPr>
          <w:rFonts w:eastAsia="Times New Roman" w:cstheme="minorHAnsi"/>
          <w:b/>
          <w:color w:val="222222"/>
        </w:rPr>
        <w:t xml:space="preserve"> </w:t>
      </w:r>
      <w:r>
        <w:rPr>
          <w:rFonts w:eastAsia="Times New Roman" w:cstheme="minorHAnsi"/>
          <w:b/>
          <w:color w:val="222222"/>
        </w:rPr>
        <w:t xml:space="preserve">“k” </w:t>
      </w:r>
      <w:r w:rsidRPr="00211EAA">
        <w:rPr>
          <w:rFonts w:eastAsia="Times New Roman" w:cstheme="minorHAnsi"/>
          <w:color w:val="222222"/>
        </w:rPr>
        <w:t>at the top of page 7, the language includes part of the statute “initial placement of a prekindergarten student in a special education program requiring specially designed instruction.</w:t>
      </w:r>
      <w:r>
        <w:rPr>
          <w:rFonts w:eastAsia="Times New Roman" w:cstheme="minorHAnsi"/>
          <w:color w:val="222222"/>
        </w:rPr>
        <w:t>”</w:t>
      </w:r>
      <w:r w:rsidRPr="00211EAA">
        <w:rPr>
          <w:rFonts w:eastAsia="Times New Roman" w:cstheme="minorHAnsi"/>
          <w:color w:val="222222"/>
        </w:rPr>
        <w:t xml:space="preserve">  It is inconceivable that a PK student in a special education program would be otherwise eligible to participate in varsity (high school) interscholastic competitions. </w:t>
      </w:r>
      <w:r>
        <w:rPr>
          <w:rFonts w:eastAsia="Times New Roman" w:cstheme="minorHAnsi"/>
          <w:color w:val="222222"/>
        </w:rPr>
        <w:t xml:space="preserve">This should not have been in the statute in the first place and will just create confusion and code clutter by being stated in the rule. </w:t>
      </w:r>
    </w:p>
    <w:p w:rsidR="00A61F2B" w:rsidRDefault="00A61F2B" w:rsidP="004E701D">
      <w:pPr>
        <w:autoSpaceDE w:val="0"/>
        <w:autoSpaceDN w:val="0"/>
        <w:adjustRightInd w:val="0"/>
        <w:spacing w:after="0" w:line="240" w:lineRule="auto"/>
        <w:rPr>
          <w:rFonts w:eastAsia="Times New Roman" w:cstheme="minorHAnsi"/>
          <w:color w:val="222222"/>
        </w:rPr>
      </w:pPr>
    </w:p>
    <w:p w:rsidR="00177B6C" w:rsidRDefault="00211EAA" w:rsidP="004E701D">
      <w:pPr>
        <w:autoSpaceDE w:val="0"/>
        <w:autoSpaceDN w:val="0"/>
        <w:adjustRightInd w:val="0"/>
        <w:spacing w:after="0" w:line="240" w:lineRule="auto"/>
        <w:rPr>
          <w:rFonts w:eastAsia="Times New Roman" w:cstheme="minorHAnsi"/>
          <w:b/>
          <w:color w:val="222222"/>
        </w:rPr>
      </w:pPr>
      <w:r>
        <w:rPr>
          <w:rFonts w:eastAsia="Times New Roman" w:cstheme="minorHAnsi"/>
          <w:color w:val="222222"/>
        </w:rPr>
        <w:t xml:space="preserve">Item 8 </w:t>
      </w:r>
      <w:r w:rsidRPr="00211EAA">
        <w:rPr>
          <w:rFonts w:eastAsia="Times New Roman" w:cstheme="minorHAnsi"/>
          <w:b/>
          <w:color w:val="222222"/>
        </w:rPr>
        <w:t xml:space="preserve">Petition for </w:t>
      </w:r>
      <w:r w:rsidR="00793722">
        <w:rPr>
          <w:rFonts w:eastAsia="Times New Roman" w:cstheme="minorHAnsi"/>
          <w:b/>
          <w:color w:val="222222"/>
        </w:rPr>
        <w:t>a</w:t>
      </w:r>
      <w:r w:rsidRPr="00211EAA">
        <w:rPr>
          <w:rFonts w:eastAsia="Times New Roman" w:cstheme="minorHAnsi"/>
          <w:b/>
          <w:color w:val="222222"/>
        </w:rPr>
        <w:t>ttendance in an alternative</w:t>
      </w:r>
      <w:r>
        <w:rPr>
          <w:rFonts w:eastAsia="Times New Roman" w:cstheme="minorHAnsi"/>
          <w:color w:val="222222"/>
        </w:rPr>
        <w:t xml:space="preserve"> (</w:t>
      </w:r>
      <w:r w:rsidRPr="00211EAA">
        <w:rPr>
          <w:rFonts w:eastAsia="Times New Roman" w:cstheme="minorHAnsi"/>
          <w:i/>
          <w:color w:val="222222"/>
        </w:rPr>
        <w:t>second or subsequent</w:t>
      </w:r>
      <w:r>
        <w:rPr>
          <w:rFonts w:eastAsia="Times New Roman" w:cstheme="minorHAnsi"/>
          <w:color w:val="222222"/>
        </w:rPr>
        <w:t xml:space="preserve">) </w:t>
      </w:r>
      <w:r w:rsidRPr="00211EAA">
        <w:rPr>
          <w:rFonts w:eastAsia="Times New Roman" w:cstheme="minorHAnsi"/>
          <w:b/>
          <w:color w:val="222222"/>
        </w:rPr>
        <w:t>receiving district</w:t>
      </w:r>
      <w:r>
        <w:rPr>
          <w:rFonts w:eastAsia="Times New Roman" w:cstheme="minorHAnsi"/>
          <w:b/>
          <w:color w:val="222222"/>
        </w:rPr>
        <w:t xml:space="preserve">:  </w:t>
      </w:r>
      <w:r w:rsidR="004E701D" w:rsidRPr="004E701D">
        <w:rPr>
          <w:rFonts w:eastAsia="Times New Roman" w:cstheme="minorHAnsi"/>
          <w:color w:val="222222"/>
        </w:rPr>
        <w:t>With prorated billing and elimination of the application deadlines, for a smooth process, the parents’ request to open enroll to a subsequent receiving district should go to the resident district as well as to the current receiving district. The rule continues to state in the last sentence that “Petitions for change shall be effectuated at the start of the next school year.”</w:t>
      </w:r>
      <w:r w:rsidR="004E701D">
        <w:rPr>
          <w:rFonts w:eastAsia="Times New Roman" w:cstheme="minorHAnsi"/>
          <w:b/>
          <w:color w:val="222222"/>
        </w:rPr>
        <w:t xml:space="preserve"> </w:t>
      </w:r>
    </w:p>
    <w:p w:rsidR="00177B6C" w:rsidRDefault="004E701D" w:rsidP="00177B6C">
      <w:pPr>
        <w:autoSpaceDE w:val="0"/>
        <w:autoSpaceDN w:val="0"/>
        <w:adjustRightInd w:val="0"/>
        <w:spacing w:after="0" w:line="240" w:lineRule="auto"/>
        <w:ind w:firstLine="720"/>
        <w:rPr>
          <w:rFonts w:eastAsia="Times New Roman" w:cstheme="minorHAnsi"/>
          <w:color w:val="222222"/>
        </w:rPr>
      </w:pPr>
      <w:r w:rsidRPr="004E701D">
        <w:rPr>
          <w:rFonts w:eastAsia="Times New Roman" w:cstheme="minorHAnsi"/>
          <w:color w:val="222222"/>
        </w:rPr>
        <w:t>The UEN supports the continuation of this existing practice. However, there may be a loophole inadvertently created if the student first returns to their district of residence, as the parent can make that decision at any time</w:t>
      </w:r>
      <w:r>
        <w:rPr>
          <w:rFonts w:eastAsia="Times New Roman" w:cstheme="minorHAnsi"/>
          <w:color w:val="222222"/>
        </w:rPr>
        <w:t>, rather than petitioning for change to another receiving district</w:t>
      </w:r>
      <w:r w:rsidRPr="004E701D">
        <w:rPr>
          <w:rFonts w:eastAsia="Times New Roman" w:cstheme="minorHAnsi"/>
          <w:color w:val="222222"/>
        </w:rPr>
        <w:t xml:space="preserve">. See 17.8(4) which states “A pupil in good standing may return to the district of residence at any time following written notice from the parent/guardian to both the resident district and the receiving district.”  </w:t>
      </w:r>
      <w:r>
        <w:rPr>
          <w:rFonts w:eastAsia="Times New Roman" w:cstheme="minorHAnsi"/>
          <w:color w:val="222222"/>
        </w:rPr>
        <w:t xml:space="preserve">The rules should state that the </w:t>
      </w:r>
      <w:r w:rsidR="00793722">
        <w:rPr>
          <w:rFonts w:eastAsia="Times New Roman" w:cstheme="minorHAnsi"/>
          <w:color w:val="222222"/>
        </w:rPr>
        <w:t xml:space="preserve">second or </w:t>
      </w:r>
      <w:r>
        <w:rPr>
          <w:rFonts w:eastAsia="Times New Roman" w:cstheme="minorHAnsi"/>
          <w:color w:val="222222"/>
        </w:rPr>
        <w:t>subsequent open enrollment to another receiving district is also effectuated at the sta</w:t>
      </w:r>
      <w:r w:rsidR="00A61F2B">
        <w:rPr>
          <w:rFonts w:eastAsia="Times New Roman" w:cstheme="minorHAnsi"/>
          <w:color w:val="222222"/>
        </w:rPr>
        <w:t>r</w:t>
      </w:r>
      <w:r>
        <w:rPr>
          <w:rFonts w:eastAsia="Times New Roman" w:cstheme="minorHAnsi"/>
          <w:color w:val="222222"/>
        </w:rPr>
        <w:t xml:space="preserve">t of the next school year.  </w:t>
      </w:r>
    </w:p>
    <w:p w:rsidR="00211EAA" w:rsidRDefault="004E701D" w:rsidP="00B60082">
      <w:pPr>
        <w:autoSpaceDE w:val="0"/>
        <w:autoSpaceDN w:val="0"/>
        <w:adjustRightInd w:val="0"/>
        <w:spacing w:after="0" w:line="240" w:lineRule="auto"/>
        <w:ind w:firstLine="720"/>
        <w:rPr>
          <w:rFonts w:eastAsia="Times New Roman" w:cstheme="minorHAnsi"/>
          <w:color w:val="222222"/>
        </w:rPr>
      </w:pPr>
      <w:r>
        <w:rPr>
          <w:rFonts w:eastAsia="Times New Roman" w:cstheme="minorHAnsi"/>
          <w:color w:val="222222"/>
        </w:rPr>
        <w:lastRenderedPageBreak/>
        <w:t>Transitions are difficult for students (both the students transitioning to a new school and the students already in the classroom</w:t>
      </w:r>
      <w:r w:rsidR="00177B6C">
        <w:rPr>
          <w:rFonts w:eastAsia="Times New Roman" w:cstheme="minorHAnsi"/>
          <w:color w:val="222222"/>
        </w:rPr>
        <w:t>)</w:t>
      </w:r>
      <w:r>
        <w:rPr>
          <w:rFonts w:eastAsia="Times New Roman" w:cstheme="minorHAnsi"/>
          <w:color w:val="222222"/>
        </w:rPr>
        <w:t xml:space="preserve">, as well as for staff and parents who </w:t>
      </w:r>
      <w:r w:rsidR="00793722">
        <w:rPr>
          <w:rFonts w:eastAsia="Times New Roman" w:cstheme="minorHAnsi"/>
          <w:color w:val="222222"/>
        </w:rPr>
        <w:t>must</w:t>
      </w:r>
      <w:r>
        <w:rPr>
          <w:rFonts w:eastAsia="Times New Roman" w:cstheme="minorHAnsi"/>
          <w:color w:val="222222"/>
        </w:rPr>
        <w:t xml:space="preserve"> determine appropriate instruction, placement, coursework, procedures and communication of achievement and services between districts. </w:t>
      </w:r>
      <w:r w:rsidR="00A61F2B">
        <w:rPr>
          <w:rFonts w:eastAsia="Times New Roman" w:cstheme="minorHAnsi"/>
          <w:color w:val="222222"/>
        </w:rPr>
        <w:t xml:space="preserve">Proration and billing </w:t>
      </w:r>
      <w:r w:rsidR="00CD1037">
        <w:rPr>
          <w:rFonts w:eastAsia="Times New Roman" w:cstheme="minorHAnsi"/>
          <w:color w:val="222222"/>
        </w:rPr>
        <w:t>are</w:t>
      </w:r>
      <w:r w:rsidR="00A61F2B">
        <w:rPr>
          <w:rFonts w:eastAsia="Times New Roman" w:cstheme="minorHAnsi"/>
          <w:color w:val="222222"/>
        </w:rPr>
        <w:t xml:space="preserve"> complicated</w:t>
      </w:r>
      <w:r w:rsidR="00CD1037">
        <w:rPr>
          <w:rFonts w:eastAsia="Times New Roman" w:cstheme="minorHAnsi"/>
          <w:color w:val="222222"/>
        </w:rPr>
        <w:t>. R</w:t>
      </w:r>
      <w:r w:rsidR="00A61F2B">
        <w:rPr>
          <w:rFonts w:eastAsia="Times New Roman" w:cstheme="minorHAnsi"/>
          <w:color w:val="222222"/>
        </w:rPr>
        <w:t>esponsible school business offic</w:t>
      </w:r>
      <w:r w:rsidR="00CD1037">
        <w:rPr>
          <w:rFonts w:eastAsia="Times New Roman" w:cstheme="minorHAnsi"/>
          <w:color w:val="222222"/>
        </w:rPr>
        <w:t>ial</w:t>
      </w:r>
      <w:r w:rsidR="00A61F2B">
        <w:rPr>
          <w:rFonts w:eastAsia="Times New Roman" w:cstheme="minorHAnsi"/>
          <w:color w:val="222222"/>
        </w:rPr>
        <w:t xml:space="preserve">s need to have </w:t>
      </w:r>
      <w:r w:rsidR="00CD1037">
        <w:rPr>
          <w:rFonts w:eastAsia="Times New Roman" w:cstheme="minorHAnsi"/>
          <w:color w:val="222222"/>
        </w:rPr>
        <w:t>accurate and timely</w:t>
      </w:r>
      <w:r w:rsidR="00A61F2B">
        <w:rPr>
          <w:rFonts w:eastAsia="Times New Roman" w:cstheme="minorHAnsi"/>
          <w:color w:val="222222"/>
        </w:rPr>
        <w:t xml:space="preserve"> information about student placement and services in order for billing to be done correctly. </w:t>
      </w:r>
    </w:p>
    <w:p w:rsidR="00A61F2B" w:rsidRDefault="00A61F2B" w:rsidP="00177B6C">
      <w:pPr>
        <w:autoSpaceDE w:val="0"/>
        <w:autoSpaceDN w:val="0"/>
        <w:adjustRightInd w:val="0"/>
        <w:spacing w:after="0" w:line="240" w:lineRule="auto"/>
        <w:ind w:firstLine="720"/>
        <w:rPr>
          <w:rFonts w:eastAsia="Times New Roman" w:cstheme="minorHAnsi"/>
          <w:color w:val="222222"/>
        </w:rPr>
      </w:pPr>
      <w:r>
        <w:rPr>
          <w:rFonts w:eastAsia="Times New Roman" w:cstheme="minorHAnsi"/>
          <w:color w:val="222222"/>
        </w:rPr>
        <w:t xml:space="preserve">Our recommendation is to add a sentence at the end of Item 8 after </w:t>
      </w:r>
      <w:r w:rsidR="00793722">
        <w:rPr>
          <w:rFonts w:eastAsia="Times New Roman" w:cstheme="minorHAnsi"/>
          <w:color w:val="222222"/>
        </w:rPr>
        <w:t>“</w:t>
      </w:r>
      <w:r>
        <w:rPr>
          <w:rFonts w:eastAsia="Times New Roman" w:cstheme="minorHAnsi"/>
          <w:color w:val="222222"/>
        </w:rPr>
        <w:t>receiving district.</w:t>
      </w:r>
      <w:r w:rsidR="00793722">
        <w:rPr>
          <w:rFonts w:eastAsia="Times New Roman" w:cstheme="minorHAnsi"/>
          <w:color w:val="222222"/>
        </w:rPr>
        <w:t>”</w:t>
      </w:r>
      <w:r>
        <w:rPr>
          <w:rFonts w:eastAsia="Times New Roman" w:cstheme="minorHAnsi"/>
          <w:color w:val="222222"/>
        </w:rPr>
        <w:t xml:space="preserve">  </w:t>
      </w:r>
      <w:r w:rsidRPr="00793722">
        <w:rPr>
          <w:rFonts w:eastAsia="Times New Roman" w:cstheme="minorHAnsi"/>
          <w:color w:val="222222"/>
          <w:u w:val="single"/>
        </w:rPr>
        <w:t>Once an initial open enrollment is rescinded and the student is returned to the resident district, subsequent open enrollment requests to another receiving district shall follow the timelines in rule 17.8(4).</w:t>
      </w:r>
      <w:r>
        <w:rPr>
          <w:rFonts w:eastAsia="Times New Roman" w:cstheme="minorHAnsi"/>
          <w:color w:val="222222"/>
        </w:rPr>
        <w:t xml:space="preserve"> </w:t>
      </w:r>
    </w:p>
    <w:p w:rsidR="00D41023" w:rsidRDefault="00D41023" w:rsidP="00BE24F2">
      <w:pPr>
        <w:widowControl w:val="0"/>
        <w:tabs>
          <w:tab w:val="left" w:pos="1181"/>
        </w:tabs>
        <w:spacing w:before="240" w:after="0" w:line="240" w:lineRule="auto"/>
        <w:ind w:right="223"/>
        <w:rPr>
          <w:rFonts w:eastAsia="Times New Roman" w:cstheme="minorHAnsi"/>
          <w:color w:val="222222"/>
        </w:rPr>
      </w:pPr>
      <w:r w:rsidRPr="00D41023">
        <w:rPr>
          <w:rFonts w:eastAsia="Times New Roman" w:cstheme="minorHAnsi"/>
          <w:color w:val="222222"/>
        </w:rPr>
        <w:t>Item 9</w:t>
      </w:r>
      <w:r>
        <w:rPr>
          <w:rFonts w:eastAsia="Times New Roman" w:cstheme="minorHAnsi"/>
          <w:b/>
          <w:color w:val="222222"/>
        </w:rPr>
        <w:t xml:space="preserve"> 17.8 (6) Change in </w:t>
      </w:r>
      <w:r w:rsidR="00793722">
        <w:rPr>
          <w:rFonts w:eastAsia="Times New Roman" w:cstheme="minorHAnsi"/>
          <w:b/>
          <w:color w:val="222222"/>
        </w:rPr>
        <w:t>r</w:t>
      </w:r>
      <w:r>
        <w:rPr>
          <w:rFonts w:eastAsia="Times New Roman" w:cstheme="minorHAnsi"/>
          <w:b/>
          <w:color w:val="222222"/>
        </w:rPr>
        <w:t xml:space="preserve">esidence when participating in open enrollment. </w:t>
      </w:r>
      <w:r w:rsidRPr="00D41023">
        <w:rPr>
          <w:rFonts w:eastAsia="Times New Roman" w:cstheme="minorHAnsi"/>
          <w:color w:val="222222"/>
        </w:rPr>
        <w:t>The beginning of the third paragraph reads</w:t>
      </w:r>
      <w:r w:rsidR="00B60082">
        <w:rPr>
          <w:rFonts w:eastAsia="Times New Roman" w:cstheme="minorHAnsi"/>
          <w:color w:val="222222"/>
        </w:rPr>
        <w:t>,</w:t>
      </w:r>
      <w:r w:rsidRPr="00D41023">
        <w:rPr>
          <w:rFonts w:eastAsia="Times New Roman" w:cstheme="minorHAnsi"/>
          <w:color w:val="222222"/>
        </w:rPr>
        <w:t xml:space="preserve"> “Timely requests under this rule shall not be denied.” The word </w:t>
      </w:r>
      <w:r w:rsidR="00793722">
        <w:rPr>
          <w:rFonts w:eastAsia="Times New Roman" w:cstheme="minorHAnsi"/>
          <w:color w:val="222222"/>
        </w:rPr>
        <w:t>“</w:t>
      </w:r>
      <w:r w:rsidRPr="00D41023">
        <w:rPr>
          <w:rFonts w:eastAsia="Times New Roman" w:cstheme="minorHAnsi"/>
          <w:color w:val="222222"/>
        </w:rPr>
        <w:t>Timely</w:t>
      </w:r>
      <w:r w:rsidR="00793722">
        <w:rPr>
          <w:rFonts w:eastAsia="Times New Roman" w:cstheme="minorHAnsi"/>
          <w:color w:val="222222"/>
        </w:rPr>
        <w:t>”</w:t>
      </w:r>
      <w:r w:rsidRPr="00D41023">
        <w:rPr>
          <w:rFonts w:eastAsia="Times New Roman" w:cstheme="minorHAnsi"/>
          <w:color w:val="222222"/>
        </w:rPr>
        <w:t xml:space="preserve"> should be deleted since there </w:t>
      </w:r>
      <w:r w:rsidR="00793722">
        <w:rPr>
          <w:rFonts w:eastAsia="Times New Roman" w:cstheme="minorHAnsi"/>
          <w:color w:val="222222"/>
        </w:rPr>
        <w:t>is no</w:t>
      </w:r>
      <w:r w:rsidRPr="00D41023">
        <w:rPr>
          <w:rFonts w:eastAsia="Times New Roman" w:cstheme="minorHAnsi"/>
          <w:color w:val="222222"/>
        </w:rPr>
        <w:t xml:space="preserve"> deadline.  </w:t>
      </w:r>
    </w:p>
    <w:p w:rsidR="00D41023" w:rsidRPr="00D41023" w:rsidRDefault="00D41023" w:rsidP="00D41023">
      <w:pPr>
        <w:widowControl w:val="0"/>
        <w:tabs>
          <w:tab w:val="left" w:pos="1181"/>
        </w:tabs>
        <w:spacing w:before="240" w:after="0" w:line="240" w:lineRule="auto"/>
        <w:ind w:right="223"/>
        <w:rPr>
          <w:rFonts w:eastAsia="Times New Roman" w:cstheme="minorHAnsi"/>
          <w:color w:val="222222"/>
        </w:rPr>
      </w:pPr>
      <w:r w:rsidRPr="00D41023">
        <w:rPr>
          <w:rFonts w:eastAsia="Times New Roman" w:cstheme="minorHAnsi"/>
          <w:color w:val="222222"/>
        </w:rPr>
        <w:t xml:space="preserve">Item </w:t>
      </w:r>
      <w:r>
        <w:rPr>
          <w:rFonts w:eastAsia="Times New Roman" w:cstheme="minorHAnsi"/>
          <w:color w:val="222222"/>
        </w:rPr>
        <w:t>10</w:t>
      </w:r>
      <w:r>
        <w:rPr>
          <w:rFonts w:eastAsia="Times New Roman" w:cstheme="minorHAnsi"/>
          <w:b/>
          <w:color w:val="222222"/>
        </w:rPr>
        <w:t xml:space="preserve"> 17.8 (7) Change in </w:t>
      </w:r>
      <w:r w:rsidR="00793722">
        <w:rPr>
          <w:rFonts w:eastAsia="Times New Roman" w:cstheme="minorHAnsi"/>
          <w:b/>
          <w:color w:val="222222"/>
        </w:rPr>
        <w:t>r</w:t>
      </w:r>
      <w:r>
        <w:rPr>
          <w:rFonts w:eastAsia="Times New Roman" w:cstheme="minorHAnsi"/>
          <w:b/>
          <w:color w:val="222222"/>
        </w:rPr>
        <w:t xml:space="preserve">esidence when not participating in open enrollment. </w:t>
      </w:r>
      <w:r>
        <w:rPr>
          <w:rFonts w:eastAsia="Times New Roman" w:cstheme="minorHAnsi"/>
          <w:color w:val="222222"/>
        </w:rPr>
        <w:t>A sentence in the existing rule should also be amended, given the elimination of the Sept</w:t>
      </w:r>
      <w:r w:rsidR="00B60082">
        <w:rPr>
          <w:rFonts w:eastAsia="Times New Roman" w:cstheme="minorHAnsi"/>
          <w:color w:val="222222"/>
        </w:rPr>
        <w:t>ember</w:t>
      </w:r>
      <w:r>
        <w:rPr>
          <w:rFonts w:eastAsia="Times New Roman" w:cstheme="minorHAnsi"/>
          <w:color w:val="222222"/>
        </w:rPr>
        <w:t xml:space="preserve"> 1 deadline for kindergarten open enrollment requests. The second sentence should either be stricken if </w:t>
      </w:r>
      <w:r w:rsidR="002938DA">
        <w:rPr>
          <w:rFonts w:eastAsia="Times New Roman" w:cstheme="minorHAnsi"/>
          <w:color w:val="222222"/>
        </w:rPr>
        <w:t xml:space="preserve">a kindergarten student may truly open enroll at any time or </w:t>
      </w:r>
      <w:r>
        <w:rPr>
          <w:rFonts w:eastAsia="Times New Roman" w:cstheme="minorHAnsi"/>
          <w:color w:val="222222"/>
        </w:rPr>
        <w:t xml:space="preserve">be amended </w:t>
      </w:r>
      <w:r w:rsidR="002938DA">
        <w:rPr>
          <w:rFonts w:eastAsia="Times New Roman" w:cstheme="minorHAnsi"/>
          <w:color w:val="222222"/>
        </w:rPr>
        <w:t xml:space="preserve">to clarify </w:t>
      </w:r>
      <w:r>
        <w:rPr>
          <w:rFonts w:eastAsia="Times New Roman" w:cstheme="minorHAnsi"/>
          <w:color w:val="222222"/>
        </w:rPr>
        <w:t xml:space="preserve">as follows: This option is not available to the parent/guardian of a student who is entering kindergarten for the first time </w:t>
      </w:r>
      <w:r w:rsidRPr="002938DA">
        <w:rPr>
          <w:rFonts w:eastAsia="Times New Roman" w:cstheme="minorHAnsi"/>
          <w:color w:val="222222"/>
          <w:u w:val="single"/>
        </w:rPr>
        <w:t>unless the student has already been enrolled and attended classes in the prior district of residence</w:t>
      </w:r>
      <w:r w:rsidR="002938DA">
        <w:rPr>
          <w:rFonts w:eastAsia="Times New Roman" w:cstheme="minorHAnsi"/>
          <w:color w:val="222222"/>
          <w:u w:val="single"/>
        </w:rPr>
        <w:t>.</w:t>
      </w:r>
    </w:p>
    <w:p w:rsidR="00D41023" w:rsidRPr="00D41023" w:rsidRDefault="002938DA" w:rsidP="00BE24F2">
      <w:pPr>
        <w:widowControl w:val="0"/>
        <w:tabs>
          <w:tab w:val="left" w:pos="1181"/>
        </w:tabs>
        <w:spacing w:before="240" w:after="0" w:line="240" w:lineRule="auto"/>
        <w:ind w:right="223"/>
        <w:rPr>
          <w:rFonts w:eastAsia="Times New Roman" w:cstheme="minorHAnsi"/>
          <w:color w:val="222222"/>
        </w:rPr>
      </w:pPr>
      <w:r>
        <w:rPr>
          <w:rFonts w:eastAsia="Times New Roman" w:cstheme="minorHAnsi"/>
          <w:color w:val="222222"/>
        </w:rPr>
        <w:t xml:space="preserve">Item 12 </w:t>
      </w:r>
      <w:r w:rsidRPr="002938DA">
        <w:rPr>
          <w:rFonts w:eastAsia="Times New Roman" w:cstheme="minorHAnsi"/>
          <w:b/>
          <w:color w:val="222222"/>
        </w:rPr>
        <w:t>17.10(1) Full-time pupils:</w:t>
      </w:r>
      <w:r>
        <w:rPr>
          <w:rFonts w:eastAsia="Times New Roman" w:cstheme="minorHAnsi"/>
          <w:color w:val="222222"/>
        </w:rPr>
        <w:t xml:space="preserve"> we suggest striking the last phrase of the first sentence</w:t>
      </w:r>
      <w:r w:rsidR="00B60082">
        <w:rPr>
          <w:rFonts w:eastAsia="Times New Roman" w:cstheme="minorHAnsi"/>
          <w:color w:val="222222"/>
        </w:rPr>
        <w:t>,</w:t>
      </w:r>
      <w:r>
        <w:rPr>
          <w:rFonts w:eastAsia="Times New Roman" w:cstheme="minorHAnsi"/>
          <w:color w:val="222222"/>
        </w:rPr>
        <w:t xml:space="preserve"> “whichever the district received, if both the district of residence and the receiving district received either of the supplements.” As all districts now receive Teacher Leadership Supplement funding, this phrase is outdated</w:t>
      </w:r>
      <w:r w:rsidR="00793722">
        <w:rPr>
          <w:rFonts w:eastAsia="Times New Roman" w:cstheme="minorHAnsi"/>
          <w:color w:val="222222"/>
        </w:rPr>
        <w:t xml:space="preserve"> and just contributes to code clutter</w:t>
      </w:r>
      <w:r>
        <w:rPr>
          <w:rFonts w:eastAsia="Times New Roman" w:cstheme="minorHAnsi"/>
          <w:color w:val="222222"/>
        </w:rPr>
        <w:t xml:space="preserve">.  </w:t>
      </w:r>
    </w:p>
    <w:p w:rsidR="00B60082" w:rsidRDefault="002938DA" w:rsidP="00B60082">
      <w:pPr>
        <w:widowControl w:val="0"/>
        <w:tabs>
          <w:tab w:val="left" w:pos="1181"/>
        </w:tabs>
        <w:spacing w:before="240" w:after="0" w:line="240" w:lineRule="auto"/>
        <w:ind w:right="223"/>
        <w:rPr>
          <w:rFonts w:eastAsia="Times New Roman" w:cstheme="minorHAnsi"/>
          <w:color w:val="222222"/>
        </w:rPr>
      </w:pPr>
      <w:r>
        <w:rPr>
          <w:rFonts w:eastAsia="Times New Roman" w:cstheme="minorHAnsi"/>
          <w:b/>
          <w:color w:val="222222"/>
        </w:rPr>
        <w:t xml:space="preserve">Item 16 17.10(7) Late changes of open enrollment: </w:t>
      </w:r>
      <w:r w:rsidRPr="002938DA">
        <w:rPr>
          <w:rFonts w:eastAsia="Times New Roman" w:cstheme="minorHAnsi"/>
          <w:color w:val="222222"/>
        </w:rPr>
        <w:t>the sentence remaining in the rule after changes</w:t>
      </w:r>
      <w:r>
        <w:rPr>
          <w:rFonts w:eastAsia="Times New Roman" w:cstheme="minorHAnsi"/>
          <w:color w:val="222222"/>
        </w:rPr>
        <w:t xml:space="preserve"> states</w:t>
      </w:r>
      <w:r w:rsidRPr="002938DA">
        <w:rPr>
          <w:rFonts w:eastAsia="Times New Roman" w:cstheme="minorHAnsi"/>
          <w:color w:val="222222"/>
        </w:rPr>
        <w:t>, “If any change in enrollment is made on or after the date specified in Iowa Code section 257.6, subsection 1, the re</w:t>
      </w:r>
      <w:r>
        <w:rPr>
          <w:rFonts w:eastAsia="Times New Roman" w:cstheme="minorHAnsi"/>
          <w:color w:val="222222"/>
        </w:rPr>
        <w:t>s</w:t>
      </w:r>
      <w:r w:rsidRPr="002938DA">
        <w:rPr>
          <w:rFonts w:eastAsia="Times New Roman" w:cstheme="minorHAnsi"/>
          <w:color w:val="222222"/>
        </w:rPr>
        <w:t>ident district is not required to pay per-pupil costs or applicable weighting or special education c</w:t>
      </w:r>
      <w:r>
        <w:rPr>
          <w:rFonts w:eastAsia="Times New Roman" w:cstheme="minorHAnsi"/>
          <w:color w:val="222222"/>
        </w:rPr>
        <w:t>os</w:t>
      </w:r>
      <w:r w:rsidRPr="002938DA">
        <w:rPr>
          <w:rFonts w:eastAsia="Times New Roman" w:cstheme="minorHAnsi"/>
          <w:color w:val="222222"/>
        </w:rPr>
        <w:t>ts to the receiving district until the first full year of the open enrollment.</w:t>
      </w:r>
      <w:r>
        <w:rPr>
          <w:rFonts w:eastAsia="Times New Roman" w:cstheme="minorHAnsi"/>
          <w:color w:val="222222"/>
        </w:rPr>
        <w:t>”</w:t>
      </w:r>
    </w:p>
    <w:p w:rsidR="00B60082" w:rsidRDefault="00B60082" w:rsidP="00B60082">
      <w:pPr>
        <w:tabs>
          <w:tab w:val="left" w:pos="720"/>
        </w:tabs>
        <w:autoSpaceDE w:val="0"/>
        <w:autoSpaceDN w:val="0"/>
        <w:adjustRightInd w:val="0"/>
        <w:spacing w:after="0" w:line="240" w:lineRule="auto"/>
        <w:rPr>
          <w:rFonts w:eastAsia="Times New Roman" w:cstheme="minorHAnsi"/>
          <w:color w:val="222222"/>
        </w:rPr>
      </w:pPr>
      <w:r>
        <w:rPr>
          <w:rFonts w:eastAsia="Times New Roman" w:cstheme="minorHAnsi"/>
          <w:color w:val="222222"/>
        </w:rPr>
        <w:tab/>
      </w:r>
      <w:r w:rsidR="002938DA">
        <w:rPr>
          <w:rFonts w:eastAsia="Times New Roman" w:cstheme="minorHAnsi"/>
          <w:color w:val="222222"/>
        </w:rPr>
        <w:t>Th</w:t>
      </w:r>
      <w:r w:rsidR="00793722">
        <w:rPr>
          <w:rFonts w:eastAsia="Times New Roman" w:cstheme="minorHAnsi"/>
          <w:color w:val="222222"/>
        </w:rPr>
        <w:t>e</w:t>
      </w:r>
      <w:r w:rsidR="002938DA" w:rsidRPr="002938DA">
        <w:rPr>
          <w:rFonts w:eastAsia="Times New Roman" w:cstheme="minorHAnsi"/>
          <w:color w:val="222222"/>
        </w:rPr>
        <w:t xml:space="preserve"> Iowa Code reference 257.6, subsection 1, </w:t>
      </w:r>
      <w:r w:rsidR="002938DA">
        <w:rPr>
          <w:rFonts w:eastAsia="Times New Roman" w:cstheme="minorHAnsi"/>
          <w:color w:val="222222"/>
        </w:rPr>
        <w:t>refers to the Oct</w:t>
      </w:r>
      <w:r>
        <w:rPr>
          <w:rFonts w:eastAsia="Times New Roman" w:cstheme="minorHAnsi"/>
          <w:color w:val="222222"/>
        </w:rPr>
        <w:t>ober</w:t>
      </w:r>
      <w:r w:rsidR="002938DA">
        <w:rPr>
          <w:rFonts w:eastAsia="Times New Roman" w:cstheme="minorHAnsi"/>
          <w:color w:val="222222"/>
        </w:rPr>
        <w:t xml:space="preserve"> 1 certified enrollment headcount, which is used as </w:t>
      </w:r>
      <w:r w:rsidR="00793722">
        <w:rPr>
          <w:rFonts w:eastAsia="Times New Roman" w:cstheme="minorHAnsi"/>
          <w:color w:val="222222"/>
        </w:rPr>
        <w:t>the enrollment</w:t>
      </w:r>
      <w:r w:rsidR="002938DA">
        <w:rPr>
          <w:rFonts w:eastAsia="Times New Roman" w:cstheme="minorHAnsi"/>
          <w:color w:val="222222"/>
        </w:rPr>
        <w:t xml:space="preserve"> to determine the budget for the subsequent year. It is unclear whether the late open enrollment refers to any open enrollment which happens after the prior Oct</w:t>
      </w:r>
      <w:r>
        <w:rPr>
          <w:rFonts w:eastAsia="Times New Roman" w:cstheme="minorHAnsi"/>
          <w:color w:val="222222"/>
        </w:rPr>
        <w:t>ober</w:t>
      </w:r>
      <w:r w:rsidR="002938DA">
        <w:rPr>
          <w:rFonts w:eastAsia="Times New Roman" w:cstheme="minorHAnsi"/>
          <w:color w:val="222222"/>
        </w:rPr>
        <w:t xml:space="preserve"> 1, which was used to det</w:t>
      </w:r>
      <w:r>
        <w:rPr>
          <w:rFonts w:eastAsia="Times New Roman" w:cstheme="minorHAnsi"/>
          <w:color w:val="222222"/>
        </w:rPr>
        <w:t xml:space="preserve">ermine the budget, or after </w:t>
      </w:r>
      <w:r w:rsidR="002938DA">
        <w:rPr>
          <w:rFonts w:eastAsia="Times New Roman" w:cstheme="minorHAnsi"/>
          <w:color w:val="222222"/>
        </w:rPr>
        <w:t>Oct</w:t>
      </w:r>
      <w:r>
        <w:rPr>
          <w:rFonts w:eastAsia="Times New Roman" w:cstheme="minorHAnsi"/>
          <w:color w:val="222222"/>
        </w:rPr>
        <w:t>ober</w:t>
      </w:r>
      <w:r w:rsidR="002938DA">
        <w:rPr>
          <w:rFonts w:eastAsia="Times New Roman" w:cstheme="minorHAnsi"/>
          <w:color w:val="222222"/>
        </w:rPr>
        <w:t xml:space="preserve"> 1 of the school year in which the student is current</w:t>
      </w:r>
      <w:r w:rsidR="00EF1E4A">
        <w:rPr>
          <w:rFonts w:eastAsia="Times New Roman" w:cstheme="minorHAnsi"/>
          <w:color w:val="222222"/>
        </w:rPr>
        <w:t>ly</w:t>
      </w:r>
      <w:r w:rsidR="002938DA">
        <w:rPr>
          <w:rFonts w:eastAsia="Times New Roman" w:cstheme="minorHAnsi"/>
          <w:color w:val="222222"/>
        </w:rPr>
        <w:t xml:space="preserve"> </w:t>
      </w:r>
      <w:r w:rsidR="00EF1E4A">
        <w:rPr>
          <w:rFonts w:eastAsia="Times New Roman" w:cstheme="minorHAnsi"/>
          <w:color w:val="222222"/>
        </w:rPr>
        <w:t>seeking open enrollment</w:t>
      </w:r>
      <w:r w:rsidR="002938DA">
        <w:rPr>
          <w:rFonts w:eastAsia="Times New Roman" w:cstheme="minorHAnsi"/>
          <w:color w:val="222222"/>
        </w:rPr>
        <w:t xml:space="preserve">. Additionally, it is unclear if the “first full year of the open enrollment” means from the date </w:t>
      </w:r>
      <w:r w:rsidR="00793722">
        <w:rPr>
          <w:rFonts w:eastAsia="Times New Roman" w:cstheme="minorHAnsi"/>
          <w:color w:val="222222"/>
        </w:rPr>
        <w:t xml:space="preserve">the </w:t>
      </w:r>
      <w:r w:rsidR="002938DA">
        <w:rPr>
          <w:rFonts w:eastAsia="Times New Roman" w:cstheme="minorHAnsi"/>
          <w:color w:val="222222"/>
        </w:rPr>
        <w:t xml:space="preserve">open enrollment </w:t>
      </w:r>
      <w:r w:rsidR="00793722">
        <w:rPr>
          <w:rFonts w:eastAsia="Times New Roman" w:cstheme="minorHAnsi"/>
          <w:color w:val="222222"/>
        </w:rPr>
        <w:t xml:space="preserve">was initiated </w:t>
      </w:r>
      <w:r w:rsidR="002938DA">
        <w:rPr>
          <w:rFonts w:eastAsia="Times New Roman" w:cstheme="minorHAnsi"/>
          <w:color w:val="222222"/>
        </w:rPr>
        <w:t xml:space="preserve">until a year later, or just until the end of the school year during which the open enrollment </w:t>
      </w:r>
      <w:r w:rsidR="00793722">
        <w:rPr>
          <w:rFonts w:eastAsia="Times New Roman" w:cstheme="minorHAnsi"/>
          <w:color w:val="222222"/>
        </w:rPr>
        <w:t>began</w:t>
      </w:r>
      <w:r w:rsidR="002938DA">
        <w:rPr>
          <w:rFonts w:eastAsia="Times New Roman" w:cstheme="minorHAnsi"/>
          <w:color w:val="222222"/>
        </w:rPr>
        <w:t xml:space="preserve">. Both of these terms require further definition to avoid confusion and billing disputes. </w:t>
      </w:r>
    </w:p>
    <w:p w:rsidR="00D7256A" w:rsidRPr="00147CC2" w:rsidRDefault="00CD1037" w:rsidP="00BE24F2">
      <w:pPr>
        <w:widowControl w:val="0"/>
        <w:tabs>
          <w:tab w:val="left" w:pos="1181"/>
        </w:tabs>
        <w:spacing w:before="240" w:after="0" w:line="240" w:lineRule="auto"/>
        <w:ind w:right="223"/>
        <w:rPr>
          <w:rStyle w:val="Strong"/>
          <w:rFonts w:eastAsia="Times New Roman" w:cstheme="minorHAnsi"/>
          <w:b w:val="0"/>
        </w:rPr>
      </w:pPr>
      <w:r>
        <w:rPr>
          <w:rStyle w:val="Strong"/>
          <w:rFonts w:eastAsia="Times New Roman" w:cstheme="minorHAnsi"/>
          <w:b w:val="0"/>
        </w:rPr>
        <w:t>We appreciate the</w:t>
      </w:r>
      <w:r w:rsidR="00D7256A" w:rsidRPr="00147CC2">
        <w:rPr>
          <w:rStyle w:val="Strong"/>
          <w:rFonts w:eastAsia="Times New Roman" w:cstheme="minorHAnsi"/>
          <w:b w:val="0"/>
        </w:rPr>
        <w:t xml:space="preserve"> opportunity to </w:t>
      </w:r>
      <w:r w:rsidR="0033145B" w:rsidRPr="00147CC2">
        <w:rPr>
          <w:rStyle w:val="Strong"/>
          <w:rFonts w:eastAsia="Times New Roman" w:cstheme="minorHAnsi"/>
          <w:b w:val="0"/>
        </w:rPr>
        <w:t>provide input.</w:t>
      </w:r>
      <w:r w:rsidR="00147CC2">
        <w:rPr>
          <w:rStyle w:val="Strong"/>
          <w:rFonts w:eastAsia="Times New Roman" w:cstheme="minorHAnsi"/>
          <w:b w:val="0"/>
        </w:rPr>
        <w:t xml:space="preserve"> </w:t>
      </w:r>
      <w:r>
        <w:rPr>
          <w:rStyle w:val="Strong"/>
          <w:rFonts w:eastAsia="Times New Roman" w:cstheme="minorHAnsi"/>
          <w:b w:val="0"/>
        </w:rPr>
        <w:t>Thank you for undertaking the work of</w:t>
      </w:r>
      <w:r w:rsidR="002938DA">
        <w:rPr>
          <w:rStyle w:val="Strong"/>
          <w:rFonts w:eastAsia="Times New Roman" w:cstheme="minorHAnsi"/>
          <w:b w:val="0"/>
        </w:rPr>
        <w:t xml:space="preserve"> the double</w:t>
      </w:r>
      <w:r>
        <w:rPr>
          <w:rStyle w:val="Strong"/>
          <w:rFonts w:eastAsia="Times New Roman" w:cstheme="minorHAnsi"/>
          <w:b w:val="0"/>
        </w:rPr>
        <w:t>-</w:t>
      </w:r>
      <w:r w:rsidR="002938DA">
        <w:rPr>
          <w:rStyle w:val="Strong"/>
          <w:rFonts w:eastAsia="Times New Roman" w:cstheme="minorHAnsi"/>
          <w:b w:val="0"/>
        </w:rPr>
        <w:t xml:space="preserve">barreled approach of </w:t>
      </w:r>
      <w:r>
        <w:rPr>
          <w:rStyle w:val="Strong"/>
          <w:rFonts w:eastAsia="Times New Roman" w:cstheme="minorHAnsi"/>
          <w:b w:val="0"/>
        </w:rPr>
        <w:t xml:space="preserve">both </w:t>
      </w:r>
      <w:r w:rsidR="002938DA">
        <w:rPr>
          <w:rStyle w:val="Strong"/>
          <w:rFonts w:eastAsia="Times New Roman" w:cstheme="minorHAnsi"/>
          <w:b w:val="0"/>
        </w:rPr>
        <w:t>emergency rule</w:t>
      </w:r>
      <w:r>
        <w:rPr>
          <w:rStyle w:val="Strong"/>
          <w:rFonts w:eastAsia="Times New Roman" w:cstheme="minorHAnsi"/>
          <w:b w:val="0"/>
        </w:rPr>
        <w:t>-</w:t>
      </w:r>
      <w:r w:rsidR="002938DA">
        <w:rPr>
          <w:rStyle w:val="Strong"/>
          <w:rFonts w:eastAsia="Times New Roman" w:cstheme="minorHAnsi"/>
          <w:b w:val="0"/>
        </w:rPr>
        <w:t xml:space="preserve">making required by the statute, which had to be hastily accomplished, and this thorough process to vet the rules changes with public input. The DE staff is to be commended in their quick turnaround of the emergency rules </w:t>
      </w:r>
      <w:r>
        <w:rPr>
          <w:rStyle w:val="Strong"/>
          <w:rFonts w:eastAsia="Times New Roman" w:cstheme="minorHAnsi"/>
          <w:b w:val="0"/>
        </w:rPr>
        <w:t xml:space="preserve">as schools had received many applications for open enrollment for a school year that was beginning just 60 days after the Governor signed the legislation into law. </w:t>
      </w:r>
    </w:p>
    <w:p w:rsidR="00C17492" w:rsidRPr="00B60082" w:rsidRDefault="00147CC2" w:rsidP="008C4655">
      <w:pPr>
        <w:widowControl w:val="0"/>
        <w:tabs>
          <w:tab w:val="left" w:pos="1181"/>
        </w:tabs>
        <w:spacing w:before="240"/>
        <w:ind w:right="223"/>
        <w:rPr>
          <w:rFonts w:cstheme="minorHAnsi"/>
          <w:color w:val="000000"/>
          <w:shd w:val="clear" w:color="auto" w:fill="FFFFFF"/>
        </w:rPr>
      </w:pPr>
      <w:r>
        <w:rPr>
          <w:rStyle w:val="Strong"/>
          <w:rFonts w:eastAsia="Times New Roman" w:cstheme="minorHAnsi"/>
        </w:rPr>
        <w:t>UEN Contact</w:t>
      </w:r>
      <w:r w:rsidRPr="00BC3245">
        <w:rPr>
          <w:rStyle w:val="Strong"/>
          <w:rFonts w:eastAsia="Times New Roman" w:cstheme="minorHAnsi"/>
        </w:rPr>
        <w:t xml:space="preserve">: </w:t>
      </w:r>
      <w:r>
        <w:rPr>
          <w:rStyle w:val="Strong"/>
          <w:rFonts w:eastAsia="Times New Roman" w:cstheme="minorHAnsi"/>
        </w:rPr>
        <w:br/>
      </w:r>
      <w:r w:rsidRPr="00B60082">
        <w:rPr>
          <w:rStyle w:val="Strong"/>
          <w:rFonts w:eastAsia="Times New Roman" w:cstheme="minorHAnsi"/>
          <w:b w:val="0"/>
        </w:rPr>
        <w:t>UEN Executive Director,</w:t>
      </w:r>
      <w:r w:rsidRPr="00B60082">
        <w:rPr>
          <w:rStyle w:val="Strong"/>
          <w:rFonts w:eastAsia="Times New Roman" w:cstheme="minorHAnsi"/>
        </w:rPr>
        <w:t xml:space="preserve"> </w:t>
      </w:r>
      <w:r w:rsidRPr="00B60082">
        <w:rPr>
          <w:rFonts w:cstheme="minorHAnsi"/>
          <w:bCs/>
          <w:color w:val="000000"/>
          <w:shd w:val="clear" w:color="auto" w:fill="FFFFFF"/>
        </w:rPr>
        <w:t>Margaret Buckton,</w:t>
      </w:r>
      <w:r w:rsidRPr="00B60082">
        <w:rPr>
          <w:rFonts w:cstheme="minorHAnsi"/>
          <w:b/>
          <w:bCs/>
          <w:color w:val="000000"/>
          <w:shd w:val="clear" w:color="auto" w:fill="FFFFFF"/>
        </w:rPr>
        <w:t xml:space="preserve"> </w:t>
      </w:r>
      <w:hyperlink r:id="rId8" w:history="1">
        <w:r w:rsidRPr="00B60082">
          <w:rPr>
            <w:rStyle w:val="Hyperlink"/>
            <w:rFonts w:cstheme="minorHAnsi"/>
          </w:rPr>
          <w:t>margaret@iowaschoolfinance.com</w:t>
        </w:r>
      </w:hyperlink>
      <w:r w:rsidRPr="00B60082">
        <w:rPr>
          <w:rFonts w:cstheme="minorHAnsi"/>
        </w:rPr>
        <w:t xml:space="preserve"> (</w:t>
      </w:r>
      <w:r w:rsidRPr="00B60082">
        <w:rPr>
          <w:rFonts w:cstheme="minorHAnsi"/>
          <w:color w:val="000000"/>
          <w:shd w:val="clear" w:color="auto" w:fill="FFFFFF"/>
        </w:rPr>
        <w:t>515) 201-3755</w:t>
      </w:r>
      <w:r w:rsidRPr="00B60082">
        <w:rPr>
          <w:rFonts w:cstheme="minorHAnsi"/>
          <w:color w:val="000000"/>
          <w:shd w:val="clear" w:color="auto" w:fill="FFFFFF"/>
        </w:rPr>
        <w:br/>
        <w:t xml:space="preserve">UEN Chair, </w:t>
      </w:r>
      <w:r w:rsidR="00CD1037" w:rsidRPr="00B60082">
        <w:rPr>
          <w:rFonts w:cstheme="minorHAnsi"/>
          <w:color w:val="000000"/>
          <w:shd w:val="clear" w:color="auto" w:fill="FFFFFF"/>
        </w:rPr>
        <w:t>Noreen Bush</w:t>
      </w:r>
      <w:r w:rsidRPr="00B60082">
        <w:rPr>
          <w:rFonts w:cstheme="minorHAnsi"/>
          <w:color w:val="000000"/>
          <w:shd w:val="clear" w:color="auto" w:fill="FFFFFF"/>
        </w:rPr>
        <w:t xml:space="preserve">, </w:t>
      </w:r>
      <w:r w:rsidR="00CD1037" w:rsidRPr="00B60082">
        <w:rPr>
          <w:rFonts w:cstheme="minorHAnsi"/>
          <w:color w:val="000000"/>
          <w:shd w:val="clear" w:color="auto" w:fill="FFFFFF"/>
        </w:rPr>
        <w:t xml:space="preserve">Superintendent, Cedar Rapids </w:t>
      </w:r>
      <w:r w:rsidR="00B60082">
        <w:rPr>
          <w:rFonts w:cstheme="minorHAnsi"/>
          <w:color w:val="000000"/>
          <w:shd w:val="clear" w:color="auto" w:fill="FFFFFF"/>
        </w:rPr>
        <w:t>CSD</w:t>
      </w:r>
      <w:r w:rsidRPr="00B60082">
        <w:rPr>
          <w:rFonts w:cstheme="minorHAnsi"/>
          <w:color w:val="000000"/>
          <w:shd w:val="clear" w:color="auto" w:fill="FFFFFF"/>
        </w:rPr>
        <w:t xml:space="preserve">, </w:t>
      </w:r>
      <w:hyperlink r:id="rId9" w:history="1">
        <w:r w:rsidR="00CD1037" w:rsidRPr="00B60082">
          <w:rPr>
            <w:rStyle w:val="Hyperlink"/>
            <w:rFonts w:cstheme="minorHAnsi"/>
            <w:shd w:val="clear" w:color="auto" w:fill="FFFFFF"/>
          </w:rPr>
          <w:t>nbush@crschools.us</w:t>
        </w:r>
      </w:hyperlink>
      <w:r w:rsidRPr="00B60082">
        <w:rPr>
          <w:rFonts w:cstheme="minorHAnsi"/>
          <w:color w:val="000000"/>
          <w:shd w:val="clear" w:color="auto" w:fill="FFFFFF"/>
        </w:rPr>
        <w:t xml:space="preserve"> </w:t>
      </w:r>
      <w:r w:rsidR="00CD1037" w:rsidRPr="00B60082">
        <w:rPr>
          <w:rFonts w:cstheme="minorHAnsi"/>
        </w:rPr>
        <w:t>(319) 558-2216</w:t>
      </w:r>
    </w:p>
    <w:sectPr w:rsidR="00C17492" w:rsidRPr="00B60082" w:rsidSect="00621F74">
      <w:headerReference w:type="default" r:id="rId10"/>
      <w:footerReference w:type="default" r:id="rId11"/>
      <w:headerReference w:type="first" r:id="rId12"/>
      <w:footerReference w:type="first" r:id="rId13"/>
      <w:pgSz w:w="12240" w:h="15840"/>
      <w:pgMar w:top="1440" w:right="1368" w:bottom="1080" w:left="1368"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552" w:rsidRDefault="002A3552" w:rsidP="00636F64">
      <w:pPr>
        <w:spacing w:after="0" w:line="240" w:lineRule="auto"/>
      </w:pPr>
      <w:r>
        <w:separator/>
      </w:r>
    </w:p>
  </w:endnote>
  <w:endnote w:type="continuationSeparator" w:id="0">
    <w:p w:rsidR="002A3552" w:rsidRDefault="002A3552"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B3" w:rsidRDefault="00147CC2" w:rsidP="00147CC2">
    <w:pPr>
      <w:pStyle w:val="Footer"/>
      <w:jc w:val="center"/>
    </w:pPr>
    <w:r w:rsidRPr="003B4BE6">
      <w:rPr>
        <w:sz w:val="20"/>
        <w:szCs w:val="20"/>
      </w:rPr>
      <w:t>Urban Education Network of Iowa</w:t>
    </w:r>
    <w:r>
      <w:rPr>
        <w:sz w:val="20"/>
        <w:szCs w:val="20"/>
      </w:rPr>
      <w:t xml:space="preserve"> | </w:t>
    </w:r>
    <w:r w:rsidRPr="003B4BE6">
      <w:rPr>
        <w:sz w:val="20"/>
        <w:szCs w:val="20"/>
      </w:rPr>
      <w:t>1201 63</w:t>
    </w:r>
    <w:r w:rsidRPr="003B4BE6">
      <w:rPr>
        <w:sz w:val="20"/>
        <w:szCs w:val="20"/>
        <w:vertAlign w:val="superscript"/>
      </w:rPr>
      <w:t>rd</w:t>
    </w:r>
    <w:r w:rsidRPr="003B4BE6">
      <w:rPr>
        <w:sz w:val="20"/>
        <w:szCs w:val="20"/>
      </w:rPr>
      <w:t xml:space="preserve"> Street, Des Moines, IA 50311 | (515) 251-5970 | </w:t>
    </w:r>
    <w:hyperlink r:id="rId1" w:history="1">
      <w:r w:rsidRPr="003B4BE6">
        <w:rPr>
          <w:rStyle w:val="Hyperlink"/>
          <w:sz w:val="20"/>
          <w:szCs w:val="20"/>
        </w:rPr>
        <w:t>www.uen-ia.org</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74" w:rsidRDefault="00621F74" w:rsidP="00621F74">
    <w:pPr>
      <w:pStyle w:val="Footer"/>
      <w:jc w:val="center"/>
    </w:pPr>
    <w:r w:rsidRPr="003B4BE6">
      <w:rPr>
        <w:sz w:val="20"/>
        <w:szCs w:val="20"/>
      </w:rPr>
      <w:t>Urban Education Network of Iowa</w:t>
    </w:r>
    <w:r>
      <w:rPr>
        <w:sz w:val="20"/>
        <w:szCs w:val="20"/>
      </w:rPr>
      <w:t xml:space="preserve"> | </w:t>
    </w:r>
    <w:r w:rsidRPr="003B4BE6">
      <w:rPr>
        <w:sz w:val="20"/>
        <w:szCs w:val="20"/>
      </w:rPr>
      <w:t>1201 63</w:t>
    </w:r>
    <w:r w:rsidRPr="003B4BE6">
      <w:rPr>
        <w:sz w:val="20"/>
        <w:szCs w:val="20"/>
        <w:vertAlign w:val="superscript"/>
      </w:rPr>
      <w:t>rd</w:t>
    </w:r>
    <w:r w:rsidRPr="003B4BE6">
      <w:rPr>
        <w:sz w:val="20"/>
        <w:szCs w:val="20"/>
      </w:rPr>
      <w:t xml:space="preserve"> Street, Des Moines, IA 50311 | (515) 251-5970 | </w:t>
    </w:r>
    <w:hyperlink r:id="rId1" w:history="1">
      <w:r w:rsidRPr="003B4BE6">
        <w:rPr>
          <w:rStyle w:val="Hyperlink"/>
          <w:sz w:val="20"/>
          <w:szCs w:val="20"/>
        </w:rPr>
        <w:t>www.uen-ia.org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552" w:rsidRDefault="002A3552" w:rsidP="00636F64">
      <w:pPr>
        <w:spacing w:after="0" w:line="240" w:lineRule="auto"/>
      </w:pPr>
      <w:r>
        <w:separator/>
      </w:r>
    </w:p>
  </w:footnote>
  <w:footnote w:type="continuationSeparator" w:id="0">
    <w:p w:rsidR="002A3552" w:rsidRDefault="002A3552"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D2" w:rsidRPr="00B60082" w:rsidRDefault="00B60082" w:rsidP="00B60082">
    <w:pPr>
      <w:pStyle w:val="Header"/>
      <w:jc w:val="right"/>
      <w:rPr>
        <w:sz w:val="18"/>
      </w:rPr>
    </w:pPr>
    <w:r w:rsidRPr="00B60082">
      <w:rPr>
        <w:sz w:val="18"/>
      </w:rPr>
      <w:t xml:space="preserve">Page </w:t>
    </w:r>
    <w:sdt>
      <w:sdtPr>
        <w:rPr>
          <w:sz w:val="18"/>
        </w:rPr>
        <w:id w:val="-1699923594"/>
        <w:docPartObj>
          <w:docPartGallery w:val="Page Numbers (Top of Page)"/>
          <w:docPartUnique/>
        </w:docPartObj>
      </w:sdtPr>
      <w:sdtEndPr>
        <w:rPr>
          <w:noProof/>
        </w:rPr>
      </w:sdtEndPr>
      <w:sdtContent>
        <w:r w:rsidRPr="00B60082">
          <w:rPr>
            <w:sz w:val="18"/>
          </w:rPr>
          <w:fldChar w:fldCharType="begin"/>
        </w:r>
        <w:r w:rsidRPr="00B60082">
          <w:rPr>
            <w:sz w:val="18"/>
          </w:rPr>
          <w:instrText xml:space="preserve"> PAGE   \* MERGEFORMAT </w:instrText>
        </w:r>
        <w:r w:rsidRPr="00B60082">
          <w:rPr>
            <w:sz w:val="18"/>
          </w:rPr>
          <w:fldChar w:fldCharType="separate"/>
        </w:r>
        <w:r w:rsidR="00621F74">
          <w:rPr>
            <w:noProof/>
            <w:sz w:val="18"/>
          </w:rPr>
          <w:t>2</w:t>
        </w:r>
        <w:r w:rsidRPr="00B60082">
          <w:rPr>
            <w:noProof/>
            <w:sz w:val="18"/>
          </w:rPr>
          <w:fldChar w:fldCharType="end"/>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082" w:rsidRDefault="00B60082" w:rsidP="00B60082">
    <w:pPr>
      <w:pStyle w:val="Header"/>
    </w:pPr>
    <w:r>
      <w:rPr>
        <w:noProof/>
      </w:rPr>
      <mc:AlternateContent>
        <mc:Choice Requires="wpg">
          <w:drawing>
            <wp:anchor distT="0" distB="0" distL="114300" distR="114300" simplePos="0" relativeHeight="251662336" behindDoc="0" locked="0" layoutInCell="1" allowOverlap="1" wp14:anchorId="096F4D78" wp14:editId="0DFB9890">
              <wp:simplePos x="0" y="0"/>
              <wp:positionH relativeFrom="page">
                <wp:posOffset>-28096</wp:posOffset>
              </wp:positionH>
              <wp:positionV relativeFrom="page">
                <wp:posOffset>224769</wp:posOffset>
              </wp:positionV>
              <wp:extent cx="8102191" cy="1404818"/>
              <wp:effectExtent l="0" t="0" r="0" b="508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191" cy="1404818"/>
                        <a:chOff x="-329" y="360"/>
                        <a:chExt cx="12689" cy="20711"/>
                      </a:xfrm>
                    </wpg:grpSpPr>
                    <wpg:grpSp>
                      <wpg:cNvPr id="11" name="Group 12"/>
                      <wpg:cNvGrpSpPr>
                        <a:grpSpLocks/>
                      </wpg:cNvGrpSpPr>
                      <wpg:grpSpPr bwMode="auto">
                        <a:xfrm>
                          <a:off x="3000" y="9951"/>
                          <a:ext cx="9360" cy="2288"/>
                          <a:chOff x="3000" y="9951"/>
                          <a:chExt cx="9360" cy="2288"/>
                        </a:xfrm>
                      </wpg:grpSpPr>
                      <wps:wsp>
                        <wps:cNvPr id="12" name="Freeform 13"/>
                        <wps:cNvSpPr>
                          <a:spLocks/>
                        </wps:cNvSpPr>
                        <wps:spPr bwMode="auto">
                          <a:xfrm>
                            <a:off x="3000" y="9951"/>
                            <a:ext cx="9360" cy="2288"/>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0"/>
                      <wpg:cNvGrpSpPr>
                        <a:grpSpLocks/>
                      </wpg:cNvGrpSpPr>
                      <wpg:grpSpPr bwMode="auto">
                        <a:xfrm>
                          <a:off x="2880" y="1860"/>
                          <a:ext cx="9360" cy="2"/>
                          <a:chOff x="2880" y="1860"/>
                          <a:chExt cx="9360" cy="2"/>
                        </a:xfrm>
                      </wpg:grpSpPr>
                      <wps:wsp>
                        <wps:cNvPr id="16" name="Freeform 11"/>
                        <wps:cNvSpPr>
                          <a:spLocks/>
                        </wps:cNvSpPr>
                        <wps:spPr bwMode="auto">
                          <a:xfrm>
                            <a:off x="2880" y="186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8"/>
                      <wpg:cNvGrpSpPr>
                        <a:grpSpLocks/>
                      </wpg:cNvGrpSpPr>
                      <wpg:grpSpPr bwMode="auto">
                        <a:xfrm>
                          <a:off x="2960" y="9922"/>
                          <a:ext cx="9360" cy="1923"/>
                          <a:chOff x="2960" y="9922"/>
                          <a:chExt cx="9360" cy="1923"/>
                        </a:xfrm>
                      </wpg:grpSpPr>
                      <wps:wsp>
                        <wps:cNvPr id="18" name="Freeform 9"/>
                        <wps:cNvSpPr>
                          <a:spLocks/>
                        </wps:cNvSpPr>
                        <wps:spPr bwMode="auto">
                          <a:xfrm>
                            <a:off x="2960" y="9922"/>
                            <a:ext cx="9360" cy="1923"/>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6"/>
                      <wpg:cNvGrpSpPr>
                        <a:grpSpLocks/>
                      </wpg:cNvGrpSpPr>
                      <wpg:grpSpPr bwMode="auto">
                        <a:xfrm>
                          <a:off x="-329" y="9924"/>
                          <a:ext cx="784" cy="2316"/>
                          <a:chOff x="-329" y="9924"/>
                          <a:chExt cx="784" cy="2316"/>
                        </a:xfrm>
                      </wpg:grpSpPr>
                      <wps:wsp>
                        <wps:cNvPr id="20" name="Freeform 7"/>
                        <wps:cNvSpPr>
                          <a:spLocks/>
                        </wps:cNvSpPr>
                        <wps:spPr bwMode="auto">
                          <a:xfrm>
                            <a:off x="-329" y="9924"/>
                            <a:ext cx="784" cy="2316"/>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0" y="360"/>
                          <a:ext cx="2640" cy="20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BCECAA" id="Group 2" o:spid="_x0000_s1026" style="position:absolute;margin-left:-2.2pt;margin-top:17.7pt;width:637.95pt;height:110.6pt;z-index:251662336;mso-position-horizontal-relative:page;mso-position-vertical-relative:page" coordorigin="-329,360" coordsize="12689,20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4cooor+gz9g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">
              <v:group id="Group 12" o:spid="_x0000_s1027" style="position:absolute;left:3000;top:9951;width:9360;height:2288" coordorigin="3000,9951" coordsize="9360,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3000;top:9951;width:9360;height:2288;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5199;9360,15199;9360,12911;0,12911;0,15199" o:connectangles="0,0,0,0,0"/>
                </v:shape>
              </v:group>
              <v:group id="Group 10" o:spid="_x0000_s1029" style="position:absolute;left:2880;top:1860;width:9360;height:2" coordorigin="2880,186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1" o:spid="_x0000_s1030" style="position:absolute;left:2880;top:186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" path="m,l9360,e" filled="f" strokecolor="#fde400" strokeweight="1pt">
                  <v:path arrowok="t" o:connecttype="custom" o:connectlocs="0,0;9360,0" o:connectangles="0,0"/>
                </v:shape>
              </v:group>
              <v:group id="Group 8" o:spid="_x0000_s1031" style="position:absolute;left:2960;top:9922;width:9360;height:1923" coordorigin="2960,9922" coordsize="9360,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 o:spid="_x0000_s1032" style="position:absolute;left:2960;top:9922;width:9360;height:1923;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" path="m9360,l,,,280e" filled="f" strokecolor="#fde400" strokeweight="1pt">
                  <v:path arrowok="t" o:connecttype="custom" o:connectlocs="9360,10851;0,10851;0,12774" o:connectangles="0,0,0"/>
                </v:shape>
              </v:group>
              <v:group id="Group 6" o:spid="_x0000_s1033" style="position:absolute;left:-329;top:9924;width:784;height:2316" coordorigin="-329,9924" coordsize="78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7" o:spid="_x0000_s1034" style="position:absolute;left:-329;top:9924;width:784;height:2316;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" path="m,280r540,l540,,,,,280xe" fillcolor="#fde400" stroked="f">
                  <v:path arrowok="t" o:connecttype="custom" o:connectlocs="0,15385;784,15385;784,13069;0,13069;0,15385"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5" type="#_x0000_t75" style="position:absolute;left:360;top:360;width:2640;height:20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251663360" behindDoc="0" locked="0" layoutInCell="1" allowOverlap="1" wp14:anchorId="081886FC" wp14:editId="2FFF2DA4">
              <wp:simplePos x="0" y="0"/>
              <wp:positionH relativeFrom="column">
                <wp:posOffset>1348105</wp:posOffset>
              </wp:positionH>
              <wp:positionV relativeFrom="paragraph">
                <wp:posOffset>-231775</wp:posOffset>
              </wp:positionV>
              <wp:extent cx="5258265" cy="634040"/>
              <wp:effectExtent l="0" t="0" r="25400" b="26670"/>
              <wp:wrapNone/>
              <wp:docPr id="22" name="Text Box 22"/>
              <wp:cNvGraphicFramePr/>
              <a:graphic xmlns:a="http://schemas.openxmlformats.org/drawingml/2006/main">
                <a:graphicData uri="http://schemas.microsoft.com/office/word/2010/wordprocessingShape">
                  <wps:wsp>
                    <wps:cNvSpPr txBox="1"/>
                    <wps:spPr>
                      <a:xfrm>
                        <a:off x="0" y="0"/>
                        <a:ext cx="5258265" cy="634040"/>
                      </a:xfrm>
                      <a:prstGeom prst="rect">
                        <a:avLst/>
                      </a:prstGeom>
                      <a:ln/>
                    </wps:spPr>
                    <wps:style>
                      <a:lnRef idx="2">
                        <a:schemeClr val="dk1"/>
                      </a:lnRef>
                      <a:fillRef idx="1">
                        <a:schemeClr val="lt1"/>
                      </a:fillRef>
                      <a:effectRef idx="0">
                        <a:schemeClr val="dk1"/>
                      </a:effectRef>
                      <a:fontRef idx="minor">
                        <a:schemeClr val="dk1"/>
                      </a:fontRef>
                    </wps:style>
                    <wps:txbx>
                      <w:txbxContent>
                        <w:p w:rsidR="00B60082" w:rsidRPr="00352DBC" w:rsidRDefault="00B60082" w:rsidP="00B60082">
                          <w:pPr>
                            <w:jc w:val="right"/>
                            <w:rPr>
                              <w:sz w:val="20"/>
                              <w:szCs w:val="20"/>
                            </w:rPr>
                          </w:pPr>
                          <w:r w:rsidRPr="00352DBC">
                            <w:rPr>
                              <w:sz w:val="20"/>
                              <w:szCs w:val="20"/>
                            </w:rPr>
                            <w:t>Educating Diverse Students in Iowa’s Urban Communities</w:t>
                          </w:r>
                        </w:p>
                        <w:p w:rsidR="00B60082" w:rsidRPr="00352DBC" w:rsidRDefault="00B60082" w:rsidP="00B60082">
                          <w:pPr>
                            <w:jc w:val="right"/>
                            <w:rPr>
                              <w:sz w:val="20"/>
                              <w:szCs w:val="20"/>
                            </w:rPr>
                          </w:pPr>
                          <w:r w:rsidRPr="00352DBC">
                            <w:rPr>
                              <w:sz w:val="20"/>
                              <w:szCs w:val="20"/>
                            </w:rPr>
                            <w:t>To Become Successful World Citizens</w:t>
                          </w:r>
                        </w:p>
                        <w:p w:rsidR="00B60082" w:rsidRPr="00352DBC" w:rsidRDefault="00B60082" w:rsidP="00B60082">
                          <w:pPr>
                            <w:jc w:val="right"/>
                            <w:rPr>
                              <w:sz w:val="20"/>
                              <w:szCs w:val="20"/>
                              <w:u w:val="single"/>
                            </w:rPr>
                          </w:pPr>
                          <w:r w:rsidRPr="00352DBC">
                            <w:rPr>
                              <w:sz w:val="20"/>
                              <w:szCs w:val="20"/>
                              <w:u w:val="single"/>
                            </w:rPr>
                            <w:t>www.uen-ia.org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886FC" id="_x0000_t202" coordsize="21600,21600" o:spt="202" path="m,l,21600r21600,l21600,xe">
              <v:stroke joinstyle="miter"/>
              <v:path gradientshapeok="t" o:connecttype="rect"/>
            </v:shapetype>
            <v:shape id="Text Box 22" o:spid="_x0000_s1026" type="#_x0000_t202" style="position:absolute;margin-left:106.15pt;margin-top:-18.25pt;width:414.05pt;height:4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" fillcolor="white [3201]" strokecolor="black [3200]" strokeweight="2pt">
              <v:textbox>
                <w:txbxContent>
                  <w:p w:rsidR="00B60082" w:rsidRPr="00352DBC" w:rsidRDefault="00B60082" w:rsidP="00B60082">
                    <w:pPr>
                      <w:jc w:val="right"/>
                      <w:rPr>
                        <w:sz w:val="20"/>
                        <w:szCs w:val="20"/>
                      </w:rPr>
                    </w:pPr>
                    <w:r w:rsidRPr="00352DBC">
                      <w:rPr>
                        <w:sz w:val="20"/>
                        <w:szCs w:val="20"/>
                      </w:rPr>
                      <w:t>Educating Diverse Students in Iowa’s Urban Communities</w:t>
                    </w:r>
                  </w:p>
                  <w:p w:rsidR="00B60082" w:rsidRPr="00352DBC" w:rsidRDefault="00B60082" w:rsidP="00B60082">
                    <w:pPr>
                      <w:jc w:val="right"/>
                      <w:rPr>
                        <w:sz w:val="20"/>
                        <w:szCs w:val="20"/>
                      </w:rPr>
                    </w:pPr>
                    <w:r w:rsidRPr="00352DBC">
                      <w:rPr>
                        <w:sz w:val="20"/>
                        <w:szCs w:val="20"/>
                      </w:rPr>
                      <w:t>To Become Successful World Citizens</w:t>
                    </w:r>
                  </w:p>
                  <w:p w:rsidR="00B60082" w:rsidRPr="00352DBC" w:rsidRDefault="00B60082" w:rsidP="00B60082">
                    <w:pPr>
                      <w:jc w:val="right"/>
                      <w:rPr>
                        <w:sz w:val="20"/>
                        <w:szCs w:val="20"/>
                        <w:u w:val="single"/>
                      </w:rPr>
                    </w:pPr>
                    <w:r w:rsidRPr="00352DBC">
                      <w:rPr>
                        <w:sz w:val="20"/>
                        <w:szCs w:val="20"/>
                        <w:u w:val="single"/>
                      </w:rPr>
                      <w:t>www.uen-ia.org</w:t>
                    </w:r>
                  </w:p>
                </w:txbxContent>
              </v:textbox>
            </v:shape>
          </w:pict>
        </mc:Fallback>
      </mc:AlternateContent>
    </w:r>
  </w:p>
  <w:p w:rsidR="00B60082" w:rsidRDefault="00B600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BD0"/>
    <w:multiLevelType w:val="hybridMultilevel"/>
    <w:tmpl w:val="D4AED514"/>
    <w:lvl w:ilvl="0" w:tplc="18B2EDF4">
      <w:start w:val="1"/>
      <w:numFmt w:val="bullet"/>
      <w:lvlText w:val="•"/>
      <w:lvlJc w:val="left"/>
      <w:pPr>
        <w:tabs>
          <w:tab w:val="num" w:pos="720"/>
        </w:tabs>
        <w:ind w:left="720" w:hanging="360"/>
      </w:pPr>
      <w:rPr>
        <w:rFonts w:ascii="Arial" w:hAnsi="Arial" w:hint="default"/>
      </w:rPr>
    </w:lvl>
    <w:lvl w:ilvl="1" w:tplc="31422AAA" w:tentative="1">
      <w:start w:val="1"/>
      <w:numFmt w:val="bullet"/>
      <w:lvlText w:val="•"/>
      <w:lvlJc w:val="left"/>
      <w:pPr>
        <w:tabs>
          <w:tab w:val="num" w:pos="1440"/>
        </w:tabs>
        <w:ind w:left="1440" w:hanging="360"/>
      </w:pPr>
      <w:rPr>
        <w:rFonts w:ascii="Arial" w:hAnsi="Arial" w:hint="default"/>
      </w:rPr>
    </w:lvl>
    <w:lvl w:ilvl="2" w:tplc="FFE23A86" w:tentative="1">
      <w:start w:val="1"/>
      <w:numFmt w:val="bullet"/>
      <w:lvlText w:val="•"/>
      <w:lvlJc w:val="left"/>
      <w:pPr>
        <w:tabs>
          <w:tab w:val="num" w:pos="2160"/>
        </w:tabs>
        <w:ind w:left="2160" w:hanging="360"/>
      </w:pPr>
      <w:rPr>
        <w:rFonts w:ascii="Arial" w:hAnsi="Arial" w:hint="default"/>
      </w:rPr>
    </w:lvl>
    <w:lvl w:ilvl="3" w:tplc="B2DC31E4" w:tentative="1">
      <w:start w:val="1"/>
      <w:numFmt w:val="bullet"/>
      <w:lvlText w:val="•"/>
      <w:lvlJc w:val="left"/>
      <w:pPr>
        <w:tabs>
          <w:tab w:val="num" w:pos="2880"/>
        </w:tabs>
        <w:ind w:left="2880" w:hanging="360"/>
      </w:pPr>
      <w:rPr>
        <w:rFonts w:ascii="Arial" w:hAnsi="Arial" w:hint="default"/>
      </w:rPr>
    </w:lvl>
    <w:lvl w:ilvl="4" w:tplc="6D34E220" w:tentative="1">
      <w:start w:val="1"/>
      <w:numFmt w:val="bullet"/>
      <w:lvlText w:val="•"/>
      <w:lvlJc w:val="left"/>
      <w:pPr>
        <w:tabs>
          <w:tab w:val="num" w:pos="3600"/>
        </w:tabs>
        <w:ind w:left="3600" w:hanging="360"/>
      </w:pPr>
      <w:rPr>
        <w:rFonts w:ascii="Arial" w:hAnsi="Arial" w:hint="default"/>
      </w:rPr>
    </w:lvl>
    <w:lvl w:ilvl="5" w:tplc="744294E0" w:tentative="1">
      <w:start w:val="1"/>
      <w:numFmt w:val="bullet"/>
      <w:lvlText w:val="•"/>
      <w:lvlJc w:val="left"/>
      <w:pPr>
        <w:tabs>
          <w:tab w:val="num" w:pos="4320"/>
        </w:tabs>
        <w:ind w:left="4320" w:hanging="360"/>
      </w:pPr>
      <w:rPr>
        <w:rFonts w:ascii="Arial" w:hAnsi="Arial" w:hint="default"/>
      </w:rPr>
    </w:lvl>
    <w:lvl w:ilvl="6" w:tplc="F94C8840" w:tentative="1">
      <w:start w:val="1"/>
      <w:numFmt w:val="bullet"/>
      <w:lvlText w:val="•"/>
      <w:lvlJc w:val="left"/>
      <w:pPr>
        <w:tabs>
          <w:tab w:val="num" w:pos="5040"/>
        </w:tabs>
        <w:ind w:left="5040" w:hanging="360"/>
      </w:pPr>
      <w:rPr>
        <w:rFonts w:ascii="Arial" w:hAnsi="Arial" w:hint="default"/>
      </w:rPr>
    </w:lvl>
    <w:lvl w:ilvl="7" w:tplc="A3A2F318" w:tentative="1">
      <w:start w:val="1"/>
      <w:numFmt w:val="bullet"/>
      <w:lvlText w:val="•"/>
      <w:lvlJc w:val="left"/>
      <w:pPr>
        <w:tabs>
          <w:tab w:val="num" w:pos="5760"/>
        </w:tabs>
        <w:ind w:left="5760" w:hanging="360"/>
      </w:pPr>
      <w:rPr>
        <w:rFonts w:ascii="Arial" w:hAnsi="Arial" w:hint="default"/>
      </w:rPr>
    </w:lvl>
    <w:lvl w:ilvl="8" w:tplc="8C283D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A2026"/>
    <w:multiLevelType w:val="hybridMultilevel"/>
    <w:tmpl w:val="30E06BBE"/>
    <w:lvl w:ilvl="0" w:tplc="BEA2C526">
      <w:start w:val="1"/>
      <w:numFmt w:val="bullet"/>
      <w:lvlText w:val="•"/>
      <w:lvlJc w:val="left"/>
      <w:pPr>
        <w:tabs>
          <w:tab w:val="num" w:pos="720"/>
        </w:tabs>
        <w:ind w:left="720" w:hanging="360"/>
      </w:pPr>
      <w:rPr>
        <w:rFonts w:ascii="Arial" w:hAnsi="Arial" w:hint="default"/>
      </w:rPr>
    </w:lvl>
    <w:lvl w:ilvl="1" w:tplc="DC286F04" w:tentative="1">
      <w:start w:val="1"/>
      <w:numFmt w:val="bullet"/>
      <w:lvlText w:val="•"/>
      <w:lvlJc w:val="left"/>
      <w:pPr>
        <w:tabs>
          <w:tab w:val="num" w:pos="1440"/>
        </w:tabs>
        <w:ind w:left="1440" w:hanging="360"/>
      </w:pPr>
      <w:rPr>
        <w:rFonts w:ascii="Arial" w:hAnsi="Arial" w:hint="default"/>
      </w:rPr>
    </w:lvl>
    <w:lvl w:ilvl="2" w:tplc="9042B596" w:tentative="1">
      <w:start w:val="1"/>
      <w:numFmt w:val="bullet"/>
      <w:lvlText w:val="•"/>
      <w:lvlJc w:val="left"/>
      <w:pPr>
        <w:tabs>
          <w:tab w:val="num" w:pos="2160"/>
        </w:tabs>
        <w:ind w:left="2160" w:hanging="360"/>
      </w:pPr>
      <w:rPr>
        <w:rFonts w:ascii="Arial" w:hAnsi="Arial" w:hint="default"/>
      </w:rPr>
    </w:lvl>
    <w:lvl w:ilvl="3" w:tplc="AA3433BC" w:tentative="1">
      <w:start w:val="1"/>
      <w:numFmt w:val="bullet"/>
      <w:lvlText w:val="•"/>
      <w:lvlJc w:val="left"/>
      <w:pPr>
        <w:tabs>
          <w:tab w:val="num" w:pos="2880"/>
        </w:tabs>
        <w:ind w:left="2880" w:hanging="360"/>
      </w:pPr>
      <w:rPr>
        <w:rFonts w:ascii="Arial" w:hAnsi="Arial" w:hint="default"/>
      </w:rPr>
    </w:lvl>
    <w:lvl w:ilvl="4" w:tplc="10E0BEB4" w:tentative="1">
      <w:start w:val="1"/>
      <w:numFmt w:val="bullet"/>
      <w:lvlText w:val="•"/>
      <w:lvlJc w:val="left"/>
      <w:pPr>
        <w:tabs>
          <w:tab w:val="num" w:pos="3600"/>
        </w:tabs>
        <w:ind w:left="3600" w:hanging="360"/>
      </w:pPr>
      <w:rPr>
        <w:rFonts w:ascii="Arial" w:hAnsi="Arial" w:hint="default"/>
      </w:rPr>
    </w:lvl>
    <w:lvl w:ilvl="5" w:tplc="8434414C" w:tentative="1">
      <w:start w:val="1"/>
      <w:numFmt w:val="bullet"/>
      <w:lvlText w:val="•"/>
      <w:lvlJc w:val="left"/>
      <w:pPr>
        <w:tabs>
          <w:tab w:val="num" w:pos="4320"/>
        </w:tabs>
        <w:ind w:left="4320" w:hanging="360"/>
      </w:pPr>
      <w:rPr>
        <w:rFonts w:ascii="Arial" w:hAnsi="Arial" w:hint="default"/>
      </w:rPr>
    </w:lvl>
    <w:lvl w:ilvl="6" w:tplc="82EC2BFA" w:tentative="1">
      <w:start w:val="1"/>
      <w:numFmt w:val="bullet"/>
      <w:lvlText w:val="•"/>
      <w:lvlJc w:val="left"/>
      <w:pPr>
        <w:tabs>
          <w:tab w:val="num" w:pos="5040"/>
        </w:tabs>
        <w:ind w:left="5040" w:hanging="360"/>
      </w:pPr>
      <w:rPr>
        <w:rFonts w:ascii="Arial" w:hAnsi="Arial" w:hint="default"/>
      </w:rPr>
    </w:lvl>
    <w:lvl w:ilvl="7" w:tplc="7E9CB176" w:tentative="1">
      <w:start w:val="1"/>
      <w:numFmt w:val="bullet"/>
      <w:lvlText w:val="•"/>
      <w:lvlJc w:val="left"/>
      <w:pPr>
        <w:tabs>
          <w:tab w:val="num" w:pos="5760"/>
        </w:tabs>
        <w:ind w:left="5760" w:hanging="360"/>
      </w:pPr>
      <w:rPr>
        <w:rFonts w:ascii="Arial" w:hAnsi="Arial" w:hint="default"/>
      </w:rPr>
    </w:lvl>
    <w:lvl w:ilvl="8" w:tplc="A13613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B6610"/>
    <w:multiLevelType w:val="hybridMultilevel"/>
    <w:tmpl w:val="3000E226"/>
    <w:lvl w:ilvl="0" w:tplc="949A4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3B0938"/>
    <w:multiLevelType w:val="hybridMultilevel"/>
    <w:tmpl w:val="A846F726"/>
    <w:lvl w:ilvl="0" w:tplc="16CAA480">
      <w:start w:val="1"/>
      <w:numFmt w:val="bullet"/>
      <w:lvlText w:val="•"/>
      <w:lvlJc w:val="left"/>
      <w:pPr>
        <w:tabs>
          <w:tab w:val="num" w:pos="720"/>
        </w:tabs>
        <w:ind w:left="720" w:hanging="360"/>
      </w:pPr>
      <w:rPr>
        <w:rFonts w:ascii="Arial" w:hAnsi="Arial" w:hint="default"/>
      </w:rPr>
    </w:lvl>
    <w:lvl w:ilvl="1" w:tplc="2ED615D4">
      <w:start w:val="272"/>
      <w:numFmt w:val="bullet"/>
      <w:lvlText w:val="–"/>
      <w:lvlJc w:val="left"/>
      <w:pPr>
        <w:tabs>
          <w:tab w:val="num" w:pos="1440"/>
        </w:tabs>
        <w:ind w:left="1440" w:hanging="360"/>
      </w:pPr>
      <w:rPr>
        <w:rFonts w:ascii="Arial" w:hAnsi="Arial" w:hint="default"/>
      </w:rPr>
    </w:lvl>
    <w:lvl w:ilvl="2" w:tplc="A2EEECBA" w:tentative="1">
      <w:start w:val="1"/>
      <w:numFmt w:val="bullet"/>
      <w:lvlText w:val="•"/>
      <w:lvlJc w:val="left"/>
      <w:pPr>
        <w:tabs>
          <w:tab w:val="num" w:pos="2160"/>
        </w:tabs>
        <w:ind w:left="2160" w:hanging="360"/>
      </w:pPr>
      <w:rPr>
        <w:rFonts w:ascii="Arial" w:hAnsi="Arial" w:hint="default"/>
      </w:rPr>
    </w:lvl>
    <w:lvl w:ilvl="3" w:tplc="21901046" w:tentative="1">
      <w:start w:val="1"/>
      <w:numFmt w:val="bullet"/>
      <w:lvlText w:val="•"/>
      <w:lvlJc w:val="left"/>
      <w:pPr>
        <w:tabs>
          <w:tab w:val="num" w:pos="2880"/>
        </w:tabs>
        <w:ind w:left="2880" w:hanging="360"/>
      </w:pPr>
      <w:rPr>
        <w:rFonts w:ascii="Arial" w:hAnsi="Arial" w:hint="default"/>
      </w:rPr>
    </w:lvl>
    <w:lvl w:ilvl="4" w:tplc="9C224192" w:tentative="1">
      <w:start w:val="1"/>
      <w:numFmt w:val="bullet"/>
      <w:lvlText w:val="•"/>
      <w:lvlJc w:val="left"/>
      <w:pPr>
        <w:tabs>
          <w:tab w:val="num" w:pos="3600"/>
        </w:tabs>
        <w:ind w:left="3600" w:hanging="360"/>
      </w:pPr>
      <w:rPr>
        <w:rFonts w:ascii="Arial" w:hAnsi="Arial" w:hint="default"/>
      </w:rPr>
    </w:lvl>
    <w:lvl w:ilvl="5" w:tplc="FF38ABCC" w:tentative="1">
      <w:start w:val="1"/>
      <w:numFmt w:val="bullet"/>
      <w:lvlText w:val="•"/>
      <w:lvlJc w:val="left"/>
      <w:pPr>
        <w:tabs>
          <w:tab w:val="num" w:pos="4320"/>
        </w:tabs>
        <w:ind w:left="4320" w:hanging="360"/>
      </w:pPr>
      <w:rPr>
        <w:rFonts w:ascii="Arial" w:hAnsi="Arial" w:hint="default"/>
      </w:rPr>
    </w:lvl>
    <w:lvl w:ilvl="6" w:tplc="4288D4A0" w:tentative="1">
      <w:start w:val="1"/>
      <w:numFmt w:val="bullet"/>
      <w:lvlText w:val="•"/>
      <w:lvlJc w:val="left"/>
      <w:pPr>
        <w:tabs>
          <w:tab w:val="num" w:pos="5040"/>
        </w:tabs>
        <w:ind w:left="5040" w:hanging="360"/>
      </w:pPr>
      <w:rPr>
        <w:rFonts w:ascii="Arial" w:hAnsi="Arial" w:hint="default"/>
      </w:rPr>
    </w:lvl>
    <w:lvl w:ilvl="7" w:tplc="A2FAE490" w:tentative="1">
      <w:start w:val="1"/>
      <w:numFmt w:val="bullet"/>
      <w:lvlText w:val="•"/>
      <w:lvlJc w:val="left"/>
      <w:pPr>
        <w:tabs>
          <w:tab w:val="num" w:pos="5760"/>
        </w:tabs>
        <w:ind w:left="5760" w:hanging="360"/>
      </w:pPr>
      <w:rPr>
        <w:rFonts w:ascii="Arial" w:hAnsi="Arial" w:hint="default"/>
      </w:rPr>
    </w:lvl>
    <w:lvl w:ilvl="8" w:tplc="EEB437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4F1308"/>
    <w:multiLevelType w:val="hybridMultilevel"/>
    <w:tmpl w:val="7AFA515E"/>
    <w:lvl w:ilvl="0" w:tplc="EDC06B66">
      <w:start w:val="1"/>
      <w:numFmt w:val="bullet"/>
      <w:lvlText w:val="•"/>
      <w:lvlJc w:val="left"/>
      <w:pPr>
        <w:tabs>
          <w:tab w:val="num" w:pos="720"/>
        </w:tabs>
        <w:ind w:left="720" w:hanging="360"/>
      </w:pPr>
      <w:rPr>
        <w:rFonts w:ascii="Arial" w:hAnsi="Arial" w:hint="default"/>
      </w:rPr>
    </w:lvl>
    <w:lvl w:ilvl="1" w:tplc="BC50BC0A" w:tentative="1">
      <w:start w:val="1"/>
      <w:numFmt w:val="bullet"/>
      <w:lvlText w:val="•"/>
      <w:lvlJc w:val="left"/>
      <w:pPr>
        <w:tabs>
          <w:tab w:val="num" w:pos="1440"/>
        </w:tabs>
        <w:ind w:left="1440" w:hanging="360"/>
      </w:pPr>
      <w:rPr>
        <w:rFonts w:ascii="Arial" w:hAnsi="Arial" w:hint="default"/>
      </w:rPr>
    </w:lvl>
    <w:lvl w:ilvl="2" w:tplc="787A454E" w:tentative="1">
      <w:start w:val="1"/>
      <w:numFmt w:val="bullet"/>
      <w:lvlText w:val="•"/>
      <w:lvlJc w:val="left"/>
      <w:pPr>
        <w:tabs>
          <w:tab w:val="num" w:pos="2160"/>
        </w:tabs>
        <w:ind w:left="2160" w:hanging="360"/>
      </w:pPr>
      <w:rPr>
        <w:rFonts w:ascii="Arial" w:hAnsi="Arial" w:hint="default"/>
      </w:rPr>
    </w:lvl>
    <w:lvl w:ilvl="3" w:tplc="3CE464BE" w:tentative="1">
      <w:start w:val="1"/>
      <w:numFmt w:val="bullet"/>
      <w:lvlText w:val="•"/>
      <w:lvlJc w:val="left"/>
      <w:pPr>
        <w:tabs>
          <w:tab w:val="num" w:pos="2880"/>
        </w:tabs>
        <w:ind w:left="2880" w:hanging="360"/>
      </w:pPr>
      <w:rPr>
        <w:rFonts w:ascii="Arial" w:hAnsi="Arial" w:hint="default"/>
      </w:rPr>
    </w:lvl>
    <w:lvl w:ilvl="4" w:tplc="3D58D576" w:tentative="1">
      <w:start w:val="1"/>
      <w:numFmt w:val="bullet"/>
      <w:lvlText w:val="•"/>
      <w:lvlJc w:val="left"/>
      <w:pPr>
        <w:tabs>
          <w:tab w:val="num" w:pos="3600"/>
        </w:tabs>
        <w:ind w:left="3600" w:hanging="360"/>
      </w:pPr>
      <w:rPr>
        <w:rFonts w:ascii="Arial" w:hAnsi="Arial" w:hint="default"/>
      </w:rPr>
    </w:lvl>
    <w:lvl w:ilvl="5" w:tplc="9F2025BA" w:tentative="1">
      <w:start w:val="1"/>
      <w:numFmt w:val="bullet"/>
      <w:lvlText w:val="•"/>
      <w:lvlJc w:val="left"/>
      <w:pPr>
        <w:tabs>
          <w:tab w:val="num" w:pos="4320"/>
        </w:tabs>
        <w:ind w:left="4320" w:hanging="360"/>
      </w:pPr>
      <w:rPr>
        <w:rFonts w:ascii="Arial" w:hAnsi="Arial" w:hint="default"/>
      </w:rPr>
    </w:lvl>
    <w:lvl w:ilvl="6" w:tplc="A3384F16" w:tentative="1">
      <w:start w:val="1"/>
      <w:numFmt w:val="bullet"/>
      <w:lvlText w:val="•"/>
      <w:lvlJc w:val="left"/>
      <w:pPr>
        <w:tabs>
          <w:tab w:val="num" w:pos="5040"/>
        </w:tabs>
        <w:ind w:left="5040" w:hanging="360"/>
      </w:pPr>
      <w:rPr>
        <w:rFonts w:ascii="Arial" w:hAnsi="Arial" w:hint="default"/>
      </w:rPr>
    </w:lvl>
    <w:lvl w:ilvl="7" w:tplc="6E985244" w:tentative="1">
      <w:start w:val="1"/>
      <w:numFmt w:val="bullet"/>
      <w:lvlText w:val="•"/>
      <w:lvlJc w:val="left"/>
      <w:pPr>
        <w:tabs>
          <w:tab w:val="num" w:pos="5760"/>
        </w:tabs>
        <w:ind w:left="5760" w:hanging="360"/>
      </w:pPr>
      <w:rPr>
        <w:rFonts w:ascii="Arial" w:hAnsi="Arial" w:hint="default"/>
      </w:rPr>
    </w:lvl>
    <w:lvl w:ilvl="8" w:tplc="62C8F6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C55AF7"/>
    <w:multiLevelType w:val="hybridMultilevel"/>
    <w:tmpl w:val="E1C6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12E5F"/>
    <w:multiLevelType w:val="hybridMultilevel"/>
    <w:tmpl w:val="79D44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A66194"/>
    <w:multiLevelType w:val="hybridMultilevel"/>
    <w:tmpl w:val="ADBE0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132F4"/>
    <w:multiLevelType w:val="hybridMultilevel"/>
    <w:tmpl w:val="3A58B4D2"/>
    <w:lvl w:ilvl="0" w:tplc="DD0A8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13"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3E57FD"/>
    <w:multiLevelType w:val="hybridMultilevel"/>
    <w:tmpl w:val="4CA60C90"/>
    <w:lvl w:ilvl="0" w:tplc="217E325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504FCF"/>
    <w:multiLevelType w:val="hybridMultilevel"/>
    <w:tmpl w:val="1C36C958"/>
    <w:lvl w:ilvl="0" w:tplc="E7BEE412">
      <w:start w:val="1"/>
      <w:numFmt w:val="bullet"/>
      <w:lvlText w:val="•"/>
      <w:lvlJc w:val="left"/>
      <w:pPr>
        <w:ind w:left="360" w:hanging="360"/>
      </w:pPr>
      <w:rPr>
        <w:rFonts w:ascii="Georgia" w:eastAsia="Georgia" w:hAnsi="Georgia" w:hint="default"/>
        <w:sz w:val="24"/>
        <w:szCs w:val="24"/>
      </w:rPr>
    </w:lvl>
    <w:lvl w:ilvl="1" w:tplc="3A8A1B78">
      <w:start w:val="1"/>
      <w:numFmt w:val="bullet"/>
      <w:lvlText w:val="•"/>
      <w:lvlJc w:val="left"/>
      <w:pPr>
        <w:ind w:left="1212" w:hanging="360"/>
      </w:pPr>
      <w:rPr>
        <w:rFonts w:hint="default"/>
      </w:rPr>
    </w:lvl>
    <w:lvl w:ilvl="2" w:tplc="0936BF06">
      <w:start w:val="1"/>
      <w:numFmt w:val="bullet"/>
      <w:lvlText w:val="•"/>
      <w:lvlJc w:val="left"/>
      <w:pPr>
        <w:ind w:left="2064" w:hanging="360"/>
      </w:pPr>
      <w:rPr>
        <w:rFonts w:hint="default"/>
      </w:rPr>
    </w:lvl>
    <w:lvl w:ilvl="3" w:tplc="D7FA3ADA">
      <w:start w:val="1"/>
      <w:numFmt w:val="bullet"/>
      <w:lvlText w:val="•"/>
      <w:lvlJc w:val="left"/>
      <w:pPr>
        <w:ind w:left="2916" w:hanging="360"/>
      </w:pPr>
      <w:rPr>
        <w:rFonts w:hint="default"/>
      </w:rPr>
    </w:lvl>
    <w:lvl w:ilvl="4" w:tplc="141A8686">
      <w:start w:val="1"/>
      <w:numFmt w:val="bullet"/>
      <w:lvlText w:val="•"/>
      <w:lvlJc w:val="left"/>
      <w:pPr>
        <w:ind w:left="3768" w:hanging="360"/>
      </w:pPr>
      <w:rPr>
        <w:rFonts w:hint="default"/>
      </w:rPr>
    </w:lvl>
    <w:lvl w:ilvl="5" w:tplc="2192409A">
      <w:start w:val="1"/>
      <w:numFmt w:val="bullet"/>
      <w:lvlText w:val="•"/>
      <w:lvlJc w:val="left"/>
      <w:pPr>
        <w:ind w:left="4620" w:hanging="360"/>
      </w:pPr>
      <w:rPr>
        <w:rFonts w:hint="default"/>
      </w:rPr>
    </w:lvl>
    <w:lvl w:ilvl="6" w:tplc="E56ABFFC">
      <w:start w:val="1"/>
      <w:numFmt w:val="bullet"/>
      <w:lvlText w:val="•"/>
      <w:lvlJc w:val="left"/>
      <w:pPr>
        <w:ind w:left="5472" w:hanging="360"/>
      </w:pPr>
      <w:rPr>
        <w:rFonts w:hint="default"/>
      </w:rPr>
    </w:lvl>
    <w:lvl w:ilvl="7" w:tplc="B7864552">
      <w:start w:val="1"/>
      <w:numFmt w:val="bullet"/>
      <w:lvlText w:val="•"/>
      <w:lvlJc w:val="left"/>
      <w:pPr>
        <w:ind w:left="6324" w:hanging="360"/>
      </w:pPr>
      <w:rPr>
        <w:rFonts w:hint="default"/>
      </w:rPr>
    </w:lvl>
    <w:lvl w:ilvl="8" w:tplc="B4A8186E">
      <w:start w:val="1"/>
      <w:numFmt w:val="bullet"/>
      <w:lvlText w:val="•"/>
      <w:lvlJc w:val="left"/>
      <w:pPr>
        <w:ind w:left="7176" w:hanging="360"/>
      </w:pPr>
      <w:rPr>
        <w:rFonts w:hint="default"/>
      </w:rPr>
    </w:lvl>
  </w:abstractNum>
  <w:abstractNum w:abstractNumId="16" w15:restartNumberingAfterBreak="0">
    <w:nsid w:val="6B7B1E06"/>
    <w:multiLevelType w:val="hybridMultilevel"/>
    <w:tmpl w:val="92B26248"/>
    <w:lvl w:ilvl="0" w:tplc="DD0A8426">
      <w:start w:val="1"/>
      <w:numFmt w:val="decimal"/>
      <w:lvlText w:val="%1."/>
      <w:lvlJc w:val="left"/>
      <w:pPr>
        <w:ind w:left="1180" w:hanging="360"/>
      </w:pPr>
      <w:rPr>
        <w:rFonts w:hint="default"/>
        <w:sz w:val="22"/>
        <w:szCs w:val="22"/>
      </w:rPr>
    </w:lvl>
    <w:lvl w:ilvl="1" w:tplc="47F28DFE">
      <w:start w:val="1"/>
      <w:numFmt w:val="bullet"/>
      <w:lvlText w:val="•"/>
      <w:lvlJc w:val="left"/>
      <w:pPr>
        <w:ind w:left="1900" w:hanging="360"/>
      </w:pPr>
      <w:rPr>
        <w:rFonts w:ascii="Georgia" w:eastAsia="Georgia" w:hAnsi="Georgia" w:hint="default"/>
        <w:color w:val="212121"/>
        <w:sz w:val="22"/>
        <w:szCs w:val="22"/>
      </w:rPr>
    </w:lvl>
    <w:lvl w:ilvl="2" w:tplc="AF7218C2">
      <w:start w:val="1"/>
      <w:numFmt w:val="bullet"/>
      <w:lvlText w:val="•"/>
      <w:lvlJc w:val="left"/>
      <w:pPr>
        <w:ind w:left="2753" w:hanging="360"/>
      </w:pPr>
      <w:rPr>
        <w:rFonts w:hint="default"/>
      </w:rPr>
    </w:lvl>
    <w:lvl w:ilvl="3" w:tplc="30CA23BC">
      <w:start w:val="1"/>
      <w:numFmt w:val="bullet"/>
      <w:lvlText w:val="•"/>
      <w:lvlJc w:val="left"/>
      <w:pPr>
        <w:ind w:left="3606" w:hanging="360"/>
      </w:pPr>
      <w:rPr>
        <w:rFonts w:hint="default"/>
      </w:rPr>
    </w:lvl>
    <w:lvl w:ilvl="4" w:tplc="34A89A3E">
      <w:start w:val="1"/>
      <w:numFmt w:val="bullet"/>
      <w:lvlText w:val="•"/>
      <w:lvlJc w:val="left"/>
      <w:pPr>
        <w:ind w:left="4460" w:hanging="360"/>
      </w:pPr>
      <w:rPr>
        <w:rFonts w:hint="default"/>
      </w:rPr>
    </w:lvl>
    <w:lvl w:ilvl="5" w:tplc="A23A2CDE">
      <w:start w:val="1"/>
      <w:numFmt w:val="bullet"/>
      <w:lvlText w:val="•"/>
      <w:lvlJc w:val="left"/>
      <w:pPr>
        <w:ind w:left="5313" w:hanging="360"/>
      </w:pPr>
      <w:rPr>
        <w:rFonts w:hint="default"/>
      </w:rPr>
    </w:lvl>
    <w:lvl w:ilvl="6" w:tplc="8FBC9EAE">
      <w:start w:val="1"/>
      <w:numFmt w:val="bullet"/>
      <w:lvlText w:val="•"/>
      <w:lvlJc w:val="left"/>
      <w:pPr>
        <w:ind w:left="6166" w:hanging="360"/>
      </w:pPr>
      <w:rPr>
        <w:rFonts w:hint="default"/>
      </w:rPr>
    </w:lvl>
    <w:lvl w:ilvl="7" w:tplc="2A8A4CF4">
      <w:start w:val="1"/>
      <w:numFmt w:val="bullet"/>
      <w:lvlText w:val="•"/>
      <w:lvlJc w:val="left"/>
      <w:pPr>
        <w:ind w:left="7020" w:hanging="360"/>
      </w:pPr>
      <w:rPr>
        <w:rFonts w:hint="default"/>
      </w:rPr>
    </w:lvl>
    <w:lvl w:ilvl="8" w:tplc="9BB64202">
      <w:start w:val="1"/>
      <w:numFmt w:val="bullet"/>
      <w:lvlText w:val="•"/>
      <w:lvlJc w:val="left"/>
      <w:pPr>
        <w:ind w:left="7873" w:hanging="360"/>
      </w:pPr>
      <w:rPr>
        <w:rFonts w:hint="default"/>
      </w:rPr>
    </w:lvl>
  </w:abstractNum>
  <w:abstractNum w:abstractNumId="17"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F3CBF"/>
    <w:multiLevelType w:val="hybridMultilevel"/>
    <w:tmpl w:val="79D2EE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7B042E36"/>
    <w:multiLevelType w:val="multilevel"/>
    <w:tmpl w:val="37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
  </w:num>
  <w:num w:numId="3">
    <w:abstractNumId w:val="3"/>
  </w:num>
  <w:num w:numId="4">
    <w:abstractNumId w:val="13"/>
  </w:num>
  <w:num w:numId="5">
    <w:abstractNumId w:val="8"/>
  </w:num>
  <w:num w:numId="6">
    <w:abstractNumId w:val="18"/>
  </w:num>
  <w:num w:numId="7">
    <w:abstractNumId w:val="12"/>
  </w:num>
  <w:num w:numId="8">
    <w:abstractNumId w:val="15"/>
  </w:num>
  <w:num w:numId="9">
    <w:abstractNumId w:val="16"/>
  </w:num>
  <w:num w:numId="10">
    <w:abstractNumId w:val="7"/>
  </w:num>
  <w:num w:numId="11">
    <w:abstractNumId w:val="11"/>
  </w:num>
  <w:num w:numId="12">
    <w:abstractNumId w:val="4"/>
  </w:num>
  <w:num w:numId="13">
    <w:abstractNumId w:val="19"/>
  </w:num>
  <w:num w:numId="14">
    <w:abstractNumId w:val="5"/>
  </w:num>
  <w:num w:numId="15">
    <w:abstractNumId w:val="2"/>
  </w:num>
  <w:num w:numId="16">
    <w:abstractNumId w:val="9"/>
  </w:num>
  <w:num w:numId="17">
    <w:abstractNumId w:val="0"/>
  </w:num>
  <w:num w:numId="18">
    <w:abstractNumId w:val="6"/>
  </w:num>
  <w:num w:numId="19">
    <w:abstractNumId w:val="14"/>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W2NDE1MjUwMjc3NLZQ0lEKTi0uzszPAykwqgUALHTFCywAAAA="/>
  </w:docVars>
  <w:rsids>
    <w:rsidRoot w:val="00636F64"/>
    <w:rsid w:val="0000123E"/>
    <w:rsid w:val="00002A88"/>
    <w:rsid w:val="00005015"/>
    <w:rsid w:val="00011159"/>
    <w:rsid w:val="00014532"/>
    <w:rsid w:val="000160B8"/>
    <w:rsid w:val="0001741C"/>
    <w:rsid w:val="00017A99"/>
    <w:rsid w:val="0002090F"/>
    <w:rsid w:val="0002093B"/>
    <w:rsid w:val="00024DDD"/>
    <w:rsid w:val="000270D0"/>
    <w:rsid w:val="00027E5E"/>
    <w:rsid w:val="00030C09"/>
    <w:rsid w:val="00032CD7"/>
    <w:rsid w:val="00035ABD"/>
    <w:rsid w:val="0003753F"/>
    <w:rsid w:val="000425CA"/>
    <w:rsid w:val="000445D4"/>
    <w:rsid w:val="00052D3D"/>
    <w:rsid w:val="0005379B"/>
    <w:rsid w:val="00055926"/>
    <w:rsid w:val="00056991"/>
    <w:rsid w:val="000569EC"/>
    <w:rsid w:val="00061C17"/>
    <w:rsid w:val="0006224E"/>
    <w:rsid w:val="0008079F"/>
    <w:rsid w:val="00082E61"/>
    <w:rsid w:val="00084388"/>
    <w:rsid w:val="000A6FD3"/>
    <w:rsid w:val="000A748D"/>
    <w:rsid w:val="000C1879"/>
    <w:rsid w:val="000C58C0"/>
    <w:rsid w:val="000C617F"/>
    <w:rsid w:val="000D48D2"/>
    <w:rsid w:val="000E2481"/>
    <w:rsid w:val="001022AC"/>
    <w:rsid w:val="001026E8"/>
    <w:rsid w:val="00107444"/>
    <w:rsid w:val="00114832"/>
    <w:rsid w:val="00117E4D"/>
    <w:rsid w:val="00126079"/>
    <w:rsid w:val="00127DBD"/>
    <w:rsid w:val="001346A0"/>
    <w:rsid w:val="001357A4"/>
    <w:rsid w:val="00137F80"/>
    <w:rsid w:val="00141C99"/>
    <w:rsid w:val="00145BCC"/>
    <w:rsid w:val="00146A5F"/>
    <w:rsid w:val="00147CC2"/>
    <w:rsid w:val="00147FF0"/>
    <w:rsid w:val="001503AF"/>
    <w:rsid w:val="001644DF"/>
    <w:rsid w:val="00164681"/>
    <w:rsid w:val="0016712D"/>
    <w:rsid w:val="0017186B"/>
    <w:rsid w:val="00177B6C"/>
    <w:rsid w:val="00187146"/>
    <w:rsid w:val="00196328"/>
    <w:rsid w:val="001B46E2"/>
    <w:rsid w:val="001B7AFD"/>
    <w:rsid w:val="001D16B9"/>
    <w:rsid w:val="001D2879"/>
    <w:rsid w:val="001D3510"/>
    <w:rsid w:val="001D6A34"/>
    <w:rsid w:val="001E0A5C"/>
    <w:rsid w:val="001F40E5"/>
    <w:rsid w:val="0020306B"/>
    <w:rsid w:val="00205BA5"/>
    <w:rsid w:val="00211EAA"/>
    <w:rsid w:val="002248F5"/>
    <w:rsid w:val="00230FF1"/>
    <w:rsid w:val="00231104"/>
    <w:rsid w:val="00232298"/>
    <w:rsid w:val="0023343D"/>
    <w:rsid w:val="00235B15"/>
    <w:rsid w:val="0023647F"/>
    <w:rsid w:val="0025569C"/>
    <w:rsid w:val="00256E48"/>
    <w:rsid w:val="00256EA4"/>
    <w:rsid w:val="00262F64"/>
    <w:rsid w:val="002642CC"/>
    <w:rsid w:val="00264379"/>
    <w:rsid w:val="00271073"/>
    <w:rsid w:val="00275137"/>
    <w:rsid w:val="002764DB"/>
    <w:rsid w:val="00282ADF"/>
    <w:rsid w:val="002836D4"/>
    <w:rsid w:val="0028456E"/>
    <w:rsid w:val="00284B18"/>
    <w:rsid w:val="00290F1D"/>
    <w:rsid w:val="002938DA"/>
    <w:rsid w:val="00295CD0"/>
    <w:rsid w:val="002A305A"/>
    <w:rsid w:val="002A3552"/>
    <w:rsid w:val="002C7044"/>
    <w:rsid w:val="002D0F2B"/>
    <w:rsid w:val="002D1B8D"/>
    <w:rsid w:val="002D2BD2"/>
    <w:rsid w:val="002D3D46"/>
    <w:rsid w:val="002D43B3"/>
    <w:rsid w:val="002D464A"/>
    <w:rsid w:val="002E304C"/>
    <w:rsid w:val="002F3C80"/>
    <w:rsid w:val="002F4736"/>
    <w:rsid w:val="002F6C8B"/>
    <w:rsid w:val="002F7361"/>
    <w:rsid w:val="0030077D"/>
    <w:rsid w:val="00301F15"/>
    <w:rsid w:val="00302299"/>
    <w:rsid w:val="003107B3"/>
    <w:rsid w:val="00311CE6"/>
    <w:rsid w:val="00316CFF"/>
    <w:rsid w:val="00316D2D"/>
    <w:rsid w:val="00322B0A"/>
    <w:rsid w:val="0033145B"/>
    <w:rsid w:val="0034576D"/>
    <w:rsid w:val="00361A1E"/>
    <w:rsid w:val="003640C6"/>
    <w:rsid w:val="00382EE6"/>
    <w:rsid w:val="00390B9F"/>
    <w:rsid w:val="003924BE"/>
    <w:rsid w:val="00394B76"/>
    <w:rsid w:val="003A32A9"/>
    <w:rsid w:val="003A35B2"/>
    <w:rsid w:val="003A39A2"/>
    <w:rsid w:val="003A507E"/>
    <w:rsid w:val="003A5D3F"/>
    <w:rsid w:val="003B0E9D"/>
    <w:rsid w:val="003B1E01"/>
    <w:rsid w:val="003B29EE"/>
    <w:rsid w:val="003B5283"/>
    <w:rsid w:val="003B58BF"/>
    <w:rsid w:val="003B6192"/>
    <w:rsid w:val="003C35FE"/>
    <w:rsid w:val="003C5257"/>
    <w:rsid w:val="003D4ECF"/>
    <w:rsid w:val="003E0459"/>
    <w:rsid w:val="003E0D55"/>
    <w:rsid w:val="003E68B2"/>
    <w:rsid w:val="003F0098"/>
    <w:rsid w:val="003F0C78"/>
    <w:rsid w:val="003F20F0"/>
    <w:rsid w:val="003F3273"/>
    <w:rsid w:val="003F6D33"/>
    <w:rsid w:val="003F7B9E"/>
    <w:rsid w:val="00416D91"/>
    <w:rsid w:val="00420F80"/>
    <w:rsid w:val="00452840"/>
    <w:rsid w:val="00466FCA"/>
    <w:rsid w:val="004762D9"/>
    <w:rsid w:val="004867A0"/>
    <w:rsid w:val="00496686"/>
    <w:rsid w:val="004A1675"/>
    <w:rsid w:val="004B787E"/>
    <w:rsid w:val="004C0BB3"/>
    <w:rsid w:val="004C1220"/>
    <w:rsid w:val="004C1EFB"/>
    <w:rsid w:val="004C254D"/>
    <w:rsid w:val="004C558E"/>
    <w:rsid w:val="004C770E"/>
    <w:rsid w:val="004E3F90"/>
    <w:rsid w:val="004E701D"/>
    <w:rsid w:val="004F0328"/>
    <w:rsid w:val="004F0E0F"/>
    <w:rsid w:val="004F2923"/>
    <w:rsid w:val="00500ACB"/>
    <w:rsid w:val="005018F3"/>
    <w:rsid w:val="00504827"/>
    <w:rsid w:val="00511508"/>
    <w:rsid w:val="00513FBC"/>
    <w:rsid w:val="00527BA5"/>
    <w:rsid w:val="005334E0"/>
    <w:rsid w:val="00533634"/>
    <w:rsid w:val="00533929"/>
    <w:rsid w:val="00540BF8"/>
    <w:rsid w:val="00547F26"/>
    <w:rsid w:val="0055225F"/>
    <w:rsid w:val="00552D8E"/>
    <w:rsid w:val="00554CF5"/>
    <w:rsid w:val="0056013D"/>
    <w:rsid w:val="00560478"/>
    <w:rsid w:val="0056309F"/>
    <w:rsid w:val="005637F7"/>
    <w:rsid w:val="00585C8E"/>
    <w:rsid w:val="00587800"/>
    <w:rsid w:val="0059543D"/>
    <w:rsid w:val="00597130"/>
    <w:rsid w:val="005A069E"/>
    <w:rsid w:val="005A584A"/>
    <w:rsid w:val="005B3793"/>
    <w:rsid w:val="005B5435"/>
    <w:rsid w:val="005B6429"/>
    <w:rsid w:val="005B750E"/>
    <w:rsid w:val="005C0800"/>
    <w:rsid w:val="005C6EE0"/>
    <w:rsid w:val="005D1953"/>
    <w:rsid w:val="005D3E26"/>
    <w:rsid w:val="005D3E31"/>
    <w:rsid w:val="005D44AC"/>
    <w:rsid w:val="005D7FEC"/>
    <w:rsid w:val="005E1478"/>
    <w:rsid w:val="005E4650"/>
    <w:rsid w:val="005E4EA2"/>
    <w:rsid w:val="005E62F5"/>
    <w:rsid w:val="005E6B19"/>
    <w:rsid w:val="006022D4"/>
    <w:rsid w:val="00614EF5"/>
    <w:rsid w:val="00615F2C"/>
    <w:rsid w:val="00621F74"/>
    <w:rsid w:val="006231D1"/>
    <w:rsid w:val="00631597"/>
    <w:rsid w:val="00634A06"/>
    <w:rsid w:val="00636F64"/>
    <w:rsid w:val="00642932"/>
    <w:rsid w:val="006455E4"/>
    <w:rsid w:val="006518E5"/>
    <w:rsid w:val="00652F61"/>
    <w:rsid w:val="00654155"/>
    <w:rsid w:val="006548C1"/>
    <w:rsid w:val="0065560E"/>
    <w:rsid w:val="0065733F"/>
    <w:rsid w:val="0065742C"/>
    <w:rsid w:val="00661BE4"/>
    <w:rsid w:val="00664725"/>
    <w:rsid w:val="006668E7"/>
    <w:rsid w:val="00670A11"/>
    <w:rsid w:val="00671AC7"/>
    <w:rsid w:val="00673DAF"/>
    <w:rsid w:val="00673DE2"/>
    <w:rsid w:val="00675B4E"/>
    <w:rsid w:val="00680F71"/>
    <w:rsid w:val="00682FE2"/>
    <w:rsid w:val="00683073"/>
    <w:rsid w:val="006875AB"/>
    <w:rsid w:val="006A1FCE"/>
    <w:rsid w:val="006A4F65"/>
    <w:rsid w:val="006A6E66"/>
    <w:rsid w:val="006A7DD0"/>
    <w:rsid w:val="006C6201"/>
    <w:rsid w:val="006D3AE7"/>
    <w:rsid w:val="006D63CE"/>
    <w:rsid w:val="006E3BAE"/>
    <w:rsid w:val="007004E2"/>
    <w:rsid w:val="007126E9"/>
    <w:rsid w:val="0072212C"/>
    <w:rsid w:val="007535F1"/>
    <w:rsid w:val="0075465F"/>
    <w:rsid w:val="0075723A"/>
    <w:rsid w:val="00764D14"/>
    <w:rsid w:val="00772FAD"/>
    <w:rsid w:val="0077341D"/>
    <w:rsid w:val="00773E9C"/>
    <w:rsid w:val="00790091"/>
    <w:rsid w:val="007933CD"/>
    <w:rsid w:val="00793722"/>
    <w:rsid w:val="0079462F"/>
    <w:rsid w:val="007A1844"/>
    <w:rsid w:val="007A544C"/>
    <w:rsid w:val="007A66E6"/>
    <w:rsid w:val="007B08CF"/>
    <w:rsid w:val="007B1B7E"/>
    <w:rsid w:val="007B4587"/>
    <w:rsid w:val="007B6D42"/>
    <w:rsid w:val="007C47EA"/>
    <w:rsid w:val="007D5A7A"/>
    <w:rsid w:val="007D5DA7"/>
    <w:rsid w:val="007E25D9"/>
    <w:rsid w:val="007F2E42"/>
    <w:rsid w:val="007F3072"/>
    <w:rsid w:val="007F43AF"/>
    <w:rsid w:val="007F50D7"/>
    <w:rsid w:val="00805C61"/>
    <w:rsid w:val="00807746"/>
    <w:rsid w:val="00814254"/>
    <w:rsid w:val="00815DCB"/>
    <w:rsid w:val="008225DB"/>
    <w:rsid w:val="008248A6"/>
    <w:rsid w:val="00831694"/>
    <w:rsid w:val="00835465"/>
    <w:rsid w:val="0083653A"/>
    <w:rsid w:val="008408AC"/>
    <w:rsid w:val="00843769"/>
    <w:rsid w:val="00850C39"/>
    <w:rsid w:val="00855DF1"/>
    <w:rsid w:val="00857545"/>
    <w:rsid w:val="00861DAA"/>
    <w:rsid w:val="008627D7"/>
    <w:rsid w:val="00876B0A"/>
    <w:rsid w:val="008852B8"/>
    <w:rsid w:val="00886B8B"/>
    <w:rsid w:val="0089434F"/>
    <w:rsid w:val="00894376"/>
    <w:rsid w:val="00895D8F"/>
    <w:rsid w:val="008A2A31"/>
    <w:rsid w:val="008B4AA4"/>
    <w:rsid w:val="008C3183"/>
    <w:rsid w:val="008C4655"/>
    <w:rsid w:val="008F3693"/>
    <w:rsid w:val="008F710D"/>
    <w:rsid w:val="008F7688"/>
    <w:rsid w:val="00900395"/>
    <w:rsid w:val="00901AF8"/>
    <w:rsid w:val="00912BE2"/>
    <w:rsid w:val="009412DC"/>
    <w:rsid w:val="00946764"/>
    <w:rsid w:val="00946FA7"/>
    <w:rsid w:val="009470EE"/>
    <w:rsid w:val="00950492"/>
    <w:rsid w:val="009508DB"/>
    <w:rsid w:val="00953651"/>
    <w:rsid w:val="0097360F"/>
    <w:rsid w:val="0097794D"/>
    <w:rsid w:val="009808FC"/>
    <w:rsid w:val="009853B3"/>
    <w:rsid w:val="00991038"/>
    <w:rsid w:val="0099425E"/>
    <w:rsid w:val="00994D7C"/>
    <w:rsid w:val="00997021"/>
    <w:rsid w:val="009973A0"/>
    <w:rsid w:val="009A3A46"/>
    <w:rsid w:val="009B059F"/>
    <w:rsid w:val="009B0931"/>
    <w:rsid w:val="009B1DAF"/>
    <w:rsid w:val="009C4C09"/>
    <w:rsid w:val="009C62AE"/>
    <w:rsid w:val="009C6668"/>
    <w:rsid w:val="009C7A71"/>
    <w:rsid w:val="009D3B70"/>
    <w:rsid w:val="009D5A28"/>
    <w:rsid w:val="009F209C"/>
    <w:rsid w:val="009F222C"/>
    <w:rsid w:val="009F2516"/>
    <w:rsid w:val="009F7218"/>
    <w:rsid w:val="00A023B6"/>
    <w:rsid w:val="00A0277B"/>
    <w:rsid w:val="00A04CF5"/>
    <w:rsid w:val="00A06E74"/>
    <w:rsid w:val="00A073C5"/>
    <w:rsid w:val="00A136A4"/>
    <w:rsid w:val="00A17D3B"/>
    <w:rsid w:val="00A233B8"/>
    <w:rsid w:val="00A24719"/>
    <w:rsid w:val="00A24CB0"/>
    <w:rsid w:val="00A26874"/>
    <w:rsid w:val="00A26C53"/>
    <w:rsid w:val="00A2790E"/>
    <w:rsid w:val="00A3461B"/>
    <w:rsid w:val="00A34A7B"/>
    <w:rsid w:val="00A37FA4"/>
    <w:rsid w:val="00A449CE"/>
    <w:rsid w:val="00A45D41"/>
    <w:rsid w:val="00A5581E"/>
    <w:rsid w:val="00A61F2B"/>
    <w:rsid w:val="00A630BC"/>
    <w:rsid w:val="00A64BD3"/>
    <w:rsid w:val="00A67AB0"/>
    <w:rsid w:val="00A73A8F"/>
    <w:rsid w:val="00A741FD"/>
    <w:rsid w:val="00A80AC4"/>
    <w:rsid w:val="00A91496"/>
    <w:rsid w:val="00A92EFF"/>
    <w:rsid w:val="00AB00C7"/>
    <w:rsid w:val="00AB3D72"/>
    <w:rsid w:val="00AB69A5"/>
    <w:rsid w:val="00AC2260"/>
    <w:rsid w:val="00AD34DD"/>
    <w:rsid w:val="00AD5A52"/>
    <w:rsid w:val="00AD6787"/>
    <w:rsid w:val="00AE2330"/>
    <w:rsid w:val="00AE45F6"/>
    <w:rsid w:val="00AE489C"/>
    <w:rsid w:val="00AF3695"/>
    <w:rsid w:val="00AF53F6"/>
    <w:rsid w:val="00B0551A"/>
    <w:rsid w:val="00B12727"/>
    <w:rsid w:val="00B33B1B"/>
    <w:rsid w:val="00B36BD1"/>
    <w:rsid w:val="00B41697"/>
    <w:rsid w:val="00B42148"/>
    <w:rsid w:val="00B422F3"/>
    <w:rsid w:val="00B52F96"/>
    <w:rsid w:val="00B57526"/>
    <w:rsid w:val="00B57830"/>
    <w:rsid w:val="00B60082"/>
    <w:rsid w:val="00B604F8"/>
    <w:rsid w:val="00B60FA0"/>
    <w:rsid w:val="00B64DBC"/>
    <w:rsid w:val="00B72E69"/>
    <w:rsid w:val="00B7440E"/>
    <w:rsid w:val="00B745CC"/>
    <w:rsid w:val="00B74A45"/>
    <w:rsid w:val="00B77BA6"/>
    <w:rsid w:val="00B803E8"/>
    <w:rsid w:val="00B8096D"/>
    <w:rsid w:val="00B82969"/>
    <w:rsid w:val="00B85C73"/>
    <w:rsid w:val="00BA0364"/>
    <w:rsid w:val="00BA345E"/>
    <w:rsid w:val="00BA3619"/>
    <w:rsid w:val="00BD2B4A"/>
    <w:rsid w:val="00BD5DC3"/>
    <w:rsid w:val="00BD6C73"/>
    <w:rsid w:val="00BE24F2"/>
    <w:rsid w:val="00BE5E78"/>
    <w:rsid w:val="00BF5E23"/>
    <w:rsid w:val="00C01A78"/>
    <w:rsid w:val="00C0630A"/>
    <w:rsid w:val="00C06B5E"/>
    <w:rsid w:val="00C07744"/>
    <w:rsid w:val="00C10325"/>
    <w:rsid w:val="00C17492"/>
    <w:rsid w:val="00C17B49"/>
    <w:rsid w:val="00C442DC"/>
    <w:rsid w:val="00C4474C"/>
    <w:rsid w:val="00C46112"/>
    <w:rsid w:val="00C468AC"/>
    <w:rsid w:val="00C50617"/>
    <w:rsid w:val="00C51228"/>
    <w:rsid w:val="00C539CB"/>
    <w:rsid w:val="00C62335"/>
    <w:rsid w:val="00C63A1E"/>
    <w:rsid w:val="00C63F9C"/>
    <w:rsid w:val="00C66D8C"/>
    <w:rsid w:val="00C7113C"/>
    <w:rsid w:val="00C81B1E"/>
    <w:rsid w:val="00C87057"/>
    <w:rsid w:val="00C927E7"/>
    <w:rsid w:val="00C9523F"/>
    <w:rsid w:val="00C96790"/>
    <w:rsid w:val="00CA68C8"/>
    <w:rsid w:val="00CB0160"/>
    <w:rsid w:val="00CB2704"/>
    <w:rsid w:val="00CB6A62"/>
    <w:rsid w:val="00CB6EEF"/>
    <w:rsid w:val="00CC2CBF"/>
    <w:rsid w:val="00CC74C0"/>
    <w:rsid w:val="00CD1037"/>
    <w:rsid w:val="00CE7951"/>
    <w:rsid w:val="00CE7A21"/>
    <w:rsid w:val="00D06B48"/>
    <w:rsid w:val="00D20D41"/>
    <w:rsid w:val="00D257B6"/>
    <w:rsid w:val="00D33070"/>
    <w:rsid w:val="00D34B7D"/>
    <w:rsid w:val="00D375F8"/>
    <w:rsid w:val="00D41023"/>
    <w:rsid w:val="00D46008"/>
    <w:rsid w:val="00D47AA9"/>
    <w:rsid w:val="00D5550C"/>
    <w:rsid w:val="00D558AC"/>
    <w:rsid w:val="00D65F80"/>
    <w:rsid w:val="00D6617F"/>
    <w:rsid w:val="00D67DBB"/>
    <w:rsid w:val="00D70055"/>
    <w:rsid w:val="00D7256A"/>
    <w:rsid w:val="00D736D7"/>
    <w:rsid w:val="00D74DE7"/>
    <w:rsid w:val="00D7500C"/>
    <w:rsid w:val="00D75DF7"/>
    <w:rsid w:val="00D77EC5"/>
    <w:rsid w:val="00D8372C"/>
    <w:rsid w:val="00D8392F"/>
    <w:rsid w:val="00D84846"/>
    <w:rsid w:val="00D9379A"/>
    <w:rsid w:val="00D93DD2"/>
    <w:rsid w:val="00DA1EAA"/>
    <w:rsid w:val="00DB34D7"/>
    <w:rsid w:val="00DC1B8F"/>
    <w:rsid w:val="00DD08EC"/>
    <w:rsid w:val="00DD335F"/>
    <w:rsid w:val="00DD4CA3"/>
    <w:rsid w:val="00DE4D9F"/>
    <w:rsid w:val="00DE57D7"/>
    <w:rsid w:val="00DE6EE9"/>
    <w:rsid w:val="00DF0DD8"/>
    <w:rsid w:val="00DF4598"/>
    <w:rsid w:val="00DF46D1"/>
    <w:rsid w:val="00E00707"/>
    <w:rsid w:val="00E02454"/>
    <w:rsid w:val="00E0448B"/>
    <w:rsid w:val="00E051CE"/>
    <w:rsid w:val="00E06092"/>
    <w:rsid w:val="00E0652F"/>
    <w:rsid w:val="00E07A45"/>
    <w:rsid w:val="00E1125C"/>
    <w:rsid w:val="00E31058"/>
    <w:rsid w:val="00E310A1"/>
    <w:rsid w:val="00E32F5B"/>
    <w:rsid w:val="00E40FED"/>
    <w:rsid w:val="00E442D6"/>
    <w:rsid w:val="00E51049"/>
    <w:rsid w:val="00E52E5A"/>
    <w:rsid w:val="00E5676B"/>
    <w:rsid w:val="00E67A71"/>
    <w:rsid w:val="00E7538C"/>
    <w:rsid w:val="00E9152B"/>
    <w:rsid w:val="00E92AE9"/>
    <w:rsid w:val="00E94834"/>
    <w:rsid w:val="00E964DB"/>
    <w:rsid w:val="00E97376"/>
    <w:rsid w:val="00EA41DB"/>
    <w:rsid w:val="00EB56C7"/>
    <w:rsid w:val="00EC0DA1"/>
    <w:rsid w:val="00EE6C8B"/>
    <w:rsid w:val="00EF1E4A"/>
    <w:rsid w:val="00EF3496"/>
    <w:rsid w:val="00EF4A0A"/>
    <w:rsid w:val="00EF63E1"/>
    <w:rsid w:val="00EF6752"/>
    <w:rsid w:val="00F0054E"/>
    <w:rsid w:val="00F11C6E"/>
    <w:rsid w:val="00F15488"/>
    <w:rsid w:val="00F15692"/>
    <w:rsid w:val="00F157C0"/>
    <w:rsid w:val="00F1656A"/>
    <w:rsid w:val="00F2485B"/>
    <w:rsid w:val="00F31C7A"/>
    <w:rsid w:val="00F323FC"/>
    <w:rsid w:val="00F36E9A"/>
    <w:rsid w:val="00F377E4"/>
    <w:rsid w:val="00F4265E"/>
    <w:rsid w:val="00F45500"/>
    <w:rsid w:val="00F52E42"/>
    <w:rsid w:val="00F5754A"/>
    <w:rsid w:val="00F61C63"/>
    <w:rsid w:val="00F75588"/>
    <w:rsid w:val="00F77EF9"/>
    <w:rsid w:val="00F82783"/>
    <w:rsid w:val="00F921BF"/>
    <w:rsid w:val="00FA0785"/>
    <w:rsid w:val="00FA089F"/>
    <w:rsid w:val="00FA18A9"/>
    <w:rsid w:val="00FA2156"/>
    <w:rsid w:val="00FA4C7F"/>
    <w:rsid w:val="00FA4DC6"/>
    <w:rsid w:val="00FA6915"/>
    <w:rsid w:val="00FA7EC6"/>
    <w:rsid w:val="00FB283B"/>
    <w:rsid w:val="00FB5A8A"/>
    <w:rsid w:val="00FC55E8"/>
    <w:rsid w:val="00FC6B8D"/>
    <w:rsid w:val="00FD197C"/>
    <w:rsid w:val="00FD617E"/>
    <w:rsid w:val="00FE6D20"/>
    <w:rsid w:val="00FF4FC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98B88"/>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3653A"/>
    <w:pPr>
      <w:widowControl w:val="0"/>
      <w:spacing w:before="27" w:after="0" w:line="240" w:lineRule="auto"/>
      <w:ind w:left="1050"/>
      <w:outlineLvl w:val="0"/>
    </w:pPr>
    <w:rPr>
      <w:rFonts w:ascii="Calibri" w:eastAsia="Calibri" w:hAnsi="Calibri"/>
      <w:b/>
      <w:bCs/>
      <w:sz w:val="36"/>
      <w:szCs w:val="36"/>
    </w:rPr>
  </w:style>
  <w:style w:type="paragraph" w:styleId="Heading2">
    <w:name w:val="heading 2"/>
    <w:basedOn w:val="Normal"/>
    <w:link w:val="Heading2Char"/>
    <w:uiPriority w:val="1"/>
    <w:qFormat/>
    <w:rsid w:val="0083653A"/>
    <w:pPr>
      <w:widowControl w:val="0"/>
      <w:spacing w:after="0" w:line="240" w:lineRule="auto"/>
      <w:ind w:left="100"/>
      <w:outlineLvl w:val="1"/>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style27">
    <w:name w:val="style27"/>
    <w:basedOn w:val="DefaultParagraphFont"/>
    <w:rsid w:val="0025569C"/>
  </w:style>
  <w:style w:type="character" w:customStyle="1" w:styleId="style36">
    <w:name w:val="style36"/>
    <w:basedOn w:val="DefaultParagraphFont"/>
    <w:rsid w:val="0025569C"/>
  </w:style>
  <w:style w:type="paragraph" w:styleId="BodyText">
    <w:name w:val="Body Text"/>
    <w:basedOn w:val="Normal"/>
    <w:link w:val="BodyTextChar"/>
    <w:uiPriority w:val="1"/>
    <w:qFormat/>
    <w:rsid w:val="0083653A"/>
    <w:pPr>
      <w:widowControl w:val="0"/>
      <w:spacing w:after="0" w:line="240" w:lineRule="auto"/>
      <w:ind w:left="1180" w:hanging="360"/>
    </w:pPr>
    <w:rPr>
      <w:rFonts w:ascii="Calibri" w:eastAsia="Calibri" w:hAnsi="Calibri"/>
    </w:rPr>
  </w:style>
  <w:style w:type="character" w:customStyle="1" w:styleId="BodyTextChar">
    <w:name w:val="Body Text Char"/>
    <w:basedOn w:val="DefaultParagraphFont"/>
    <w:link w:val="BodyText"/>
    <w:uiPriority w:val="1"/>
    <w:rsid w:val="0083653A"/>
    <w:rPr>
      <w:rFonts w:ascii="Calibri" w:eastAsia="Calibri" w:hAnsi="Calibri"/>
    </w:rPr>
  </w:style>
  <w:style w:type="character" w:customStyle="1" w:styleId="Heading1Char">
    <w:name w:val="Heading 1 Char"/>
    <w:basedOn w:val="DefaultParagraphFont"/>
    <w:link w:val="Heading1"/>
    <w:uiPriority w:val="1"/>
    <w:rsid w:val="0083653A"/>
    <w:rPr>
      <w:rFonts w:ascii="Calibri" w:eastAsia="Calibri" w:hAnsi="Calibri"/>
      <w:b/>
      <w:bCs/>
      <w:sz w:val="36"/>
      <w:szCs w:val="36"/>
    </w:rPr>
  </w:style>
  <w:style w:type="character" w:customStyle="1" w:styleId="Heading2Char">
    <w:name w:val="Heading 2 Char"/>
    <w:basedOn w:val="DefaultParagraphFont"/>
    <w:link w:val="Heading2"/>
    <w:uiPriority w:val="1"/>
    <w:rsid w:val="0083653A"/>
    <w:rPr>
      <w:rFonts w:ascii="Calibri" w:eastAsia="Calibri" w:hAnsi="Calibri"/>
      <w:b/>
      <w:bCs/>
      <w:sz w:val="28"/>
      <w:szCs w:val="28"/>
    </w:rPr>
  </w:style>
  <w:style w:type="paragraph" w:customStyle="1" w:styleId="TableParagraph">
    <w:name w:val="Table Paragraph"/>
    <w:basedOn w:val="Normal"/>
    <w:uiPriority w:val="1"/>
    <w:qFormat/>
    <w:rsid w:val="0083653A"/>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323776901">
      <w:bodyDiv w:val="1"/>
      <w:marLeft w:val="0"/>
      <w:marRight w:val="0"/>
      <w:marTop w:val="0"/>
      <w:marBottom w:val="0"/>
      <w:divBdr>
        <w:top w:val="none" w:sz="0" w:space="0" w:color="auto"/>
        <w:left w:val="none" w:sz="0" w:space="0" w:color="auto"/>
        <w:bottom w:val="none" w:sz="0" w:space="0" w:color="auto"/>
        <w:right w:val="none" w:sz="0" w:space="0" w:color="auto"/>
      </w:divBdr>
      <w:divsChild>
        <w:div w:id="906577573">
          <w:marLeft w:val="547"/>
          <w:marRight w:val="0"/>
          <w:marTop w:val="144"/>
          <w:marBottom w:val="0"/>
          <w:divBdr>
            <w:top w:val="none" w:sz="0" w:space="0" w:color="auto"/>
            <w:left w:val="none" w:sz="0" w:space="0" w:color="auto"/>
            <w:bottom w:val="none" w:sz="0" w:space="0" w:color="auto"/>
            <w:right w:val="none" w:sz="0" w:space="0" w:color="auto"/>
          </w:divBdr>
        </w:div>
        <w:div w:id="1530987471">
          <w:marLeft w:val="547"/>
          <w:marRight w:val="0"/>
          <w:marTop w:val="144"/>
          <w:marBottom w:val="0"/>
          <w:divBdr>
            <w:top w:val="none" w:sz="0" w:space="0" w:color="auto"/>
            <w:left w:val="none" w:sz="0" w:space="0" w:color="auto"/>
            <w:bottom w:val="none" w:sz="0" w:space="0" w:color="auto"/>
            <w:right w:val="none" w:sz="0" w:space="0" w:color="auto"/>
          </w:divBdr>
        </w:div>
      </w:divsChild>
    </w:div>
    <w:div w:id="346062671">
      <w:bodyDiv w:val="1"/>
      <w:marLeft w:val="0"/>
      <w:marRight w:val="0"/>
      <w:marTop w:val="0"/>
      <w:marBottom w:val="0"/>
      <w:divBdr>
        <w:top w:val="none" w:sz="0" w:space="0" w:color="auto"/>
        <w:left w:val="none" w:sz="0" w:space="0" w:color="auto"/>
        <w:bottom w:val="none" w:sz="0" w:space="0" w:color="auto"/>
        <w:right w:val="none" w:sz="0" w:space="0" w:color="auto"/>
      </w:divBdr>
    </w:div>
    <w:div w:id="1256013606">
      <w:bodyDiv w:val="1"/>
      <w:marLeft w:val="0"/>
      <w:marRight w:val="0"/>
      <w:marTop w:val="0"/>
      <w:marBottom w:val="0"/>
      <w:divBdr>
        <w:top w:val="none" w:sz="0" w:space="0" w:color="auto"/>
        <w:left w:val="none" w:sz="0" w:space="0" w:color="auto"/>
        <w:bottom w:val="none" w:sz="0" w:space="0" w:color="auto"/>
        <w:right w:val="none" w:sz="0" w:space="0" w:color="auto"/>
      </w:divBdr>
      <w:divsChild>
        <w:div w:id="2034109471">
          <w:marLeft w:val="547"/>
          <w:marRight w:val="0"/>
          <w:marTop w:val="120"/>
          <w:marBottom w:val="0"/>
          <w:divBdr>
            <w:top w:val="none" w:sz="0" w:space="0" w:color="auto"/>
            <w:left w:val="none" w:sz="0" w:space="0" w:color="auto"/>
            <w:bottom w:val="none" w:sz="0" w:space="0" w:color="auto"/>
            <w:right w:val="none" w:sz="0" w:space="0" w:color="auto"/>
          </w:divBdr>
        </w:div>
        <w:div w:id="1231576653">
          <w:marLeft w:val="1166"/>
          <w:marRight w:val="0"/>
          <w:marTop w:val="106"/>
          <w:marBottom w:val="0"/>
          <w:divBdr>
            <w:top w:val="none" w:sz="0" w:space="0" w:color="auto"/>
            <w:left w:val="none" w:sz="0" w:space="0" w:color="auto"/>
            <w:bottom w:val="none" w:sz="0" w:space="0" w:color="auto"/>
            <w:right w:val="none" w:sz="0" w:space="0" w:color="auto"/>
          </w:divBdr>
        </w:div>
      </w:divsChild>
    </w:div>
    <w:div w:id="1400640582">
      <w:bodyDiv w:val="1"/>
      <w:marLeft w:val="0"/>
      <w:marRight w:val="0"/>
      <w:marTop w:val="0"/>
      <w:marBottom w:val="0"/>
      <w:divBdr>
        <w:top w:val="none" w:sz="0" w:space="0" w:color="auto"/>
        <w:left w:val="none" w:sz="0" w:space="0" w:color="auto"/>
        <w:bottom w:val="none" w:sz="0" w:space="0" w:color="auto"/>
        <w:right w:val="none" w:sz="0" w:space="0" w:color="auto"/>
      </w:divBdr>
      <w:divsChild>
        <w:div w:id="1312364480">
          <w:marLeft w:val="0"/>
          <w:marRight w:val="0"/>
          <w:marTop w:val="0"/>
          <w:marBottom w:val="0"/>
          <w:divBdr>
            <w:top w:val="none" w:sz="0" w:space="0" w:color="auto"/>
            <w:left w:val="none" w:sz="0" w:space="0" w:color="auto"/>
            <w:bottom w:val="none" w:sz="0" w:space="0" w:color="auto"/>
            <w:right w:val="none" w:sz="0" w:space="0" w:color="auto"/>
          </w:divBdr>
        </w:div>
        <w:div w:id="917443492">
          <w:marLeft w:val="0"/>
          <w:marRight w:val="0"/>
          <w:marTop w:val="0"/>
          <w:marBottom w:val="0"/>
          <w:divBdr>
            <w:top w:val="none" w:sz="0" w:space="0" w:color="auto"/>
            <w:left w:val="none" w:sz="0" w:space="0" w:color="auto"/>
            <w:bottom w:val="none" w:sz="0" w:space="0" w:color="auto"/>
            <w:right w:val="none" w:sz="0" w:space="0" w:color="auto"/>
          </w:divBdr>
        </w:div>
        <w:div w:id="1620990597">
          <w:marLeft w:val="0"/>
          <w:marRight w:val="0"/>
          <w:marTop w:val="0"/>
          <w:marBottom w:val="0"/>
          <w:divBdr>
            <w:top w:val="none" w:sz="0" w:space="0" w:color="auto"/>
            <w:left w:val="none" w:sz="0" w:space="0" w:color="auto"/>
            <w:bottom w:val="none" w:sz="0" w:space="0" w:color="auto"/>
            <w:right w:val="none" w:sz="0" w:space="0" w:color="auto"/>
          </w:divBdr>
        </w:div>
      </w:divsChild>
    </w:div>
    <w:div w:id="1623075414">
      <w:bodyDiv w:val="1"/>
      <w:marLeft w:val="0"/>
      <w:marRight w:val="0"/>
      <w:marTop w:val="0"/>
      <w:marBottom w:val="0"/>
      <w:divBdr>
        <w:top w:val="none" w:sz="0" w:space="0" w:color="auto"/>
        <w:left w:val="none" w:sz="0" w:space="0" w:color="auto"/>
        <w:bottom w:val="none" w:sz="0" w:space="0" w:color="auto"/>
        <w:right w:val="none" w:sz="0" w:space="0" w:color="auto"/>
      </w:divBdr>
      <w:divsChild>
        <w:div w:id="1501308380">
          <w:marLeft w:val="547"/>
          <w:marRight w:val="0"/>
          <w:marTop w:val="240"/>
          <w:marBottom w:val="0"/>
          <w:divBdr>
            <w:top w:val="none" w:sz="0" w:space="0" w:color="auto"/>
            <w:left w:val="none" w:sz="0" w:space="0" w:color="auto"/>
            <w:bottom w:val="none" w:sz="0" w:space="0" w:color="auto"/>
            <w:right w:val="none" w:sz="0" w:space="0" w:color="auto"/>
          </w:divBdr>
        </w:div>
        <w:div w:id="569116143">
          <w:marLeft w:val="547"/>
          <w:marRight w:val="0"/>
          <w:marTop w:val="240"/>
          <w:marBottom w:val="0"/>
          <w:divBdr>
            <w:top w:val="none" w:sz="0" w:space="0" w:color="auto"/>
            <w:left w:val="none" w:sz="0" w:space="0" w:color="auto"/>
            <w:bottom w:val="none" w:sz="0" w:space="0" w:color="auto"/>
            <w:right w:val="none" w:sz="0" w:space="0" w:color="auto"/>
          </w:divBdr>
        </w:div>
        <w:div w:id="1142893542">
          <w:marLeft w:val="547"/>
          <w:marRight w:val="0"/>
          <w:marTop w:val="240"/>
          <w:marBottom w:val="0"/>
          <w:divBdr>
            <w:top w:val="none" w:sz="0" w:space="0" w:color="auto"/>
            <w:left w:val="none" w:sz="0" w:space="0" w:color="auto"/>
            <w:bottom w:val="none" w:sz="0" w:space="0" w:color="auto"/>
            <w:right w:val="none" w:sz="0" w:space="0" w:color="auto"/>
          </w:divBdr>
        </w:div>
        <w:div w:id="1972511679">
          <w:marLeft w:val="547"/>
          <w:marRight w:val="0"/>
          <w:marTop w:val="240"/>
          <w:marBottom w:val="0"/>
          <w:divBdr>
            <w:top w:val="none" w:sz="0" w:space="0" w:color="auto"/>
            <w:left w:val="none" w:sz="0" w:space="0" w:color="auto"/>
            <w:bottom w:val="none" w:sz="0" w:space="0" w:color="auto"/>
            <w:right w:val="none" w:sz="0" w:space="0" w:color="auto"/>
          </w:divBdr>
        </w:div>
      </w:divsChild>
    </w:div>
    <w:div w:id="1760559555">
      <w:bodyDiv w:val="1"/>
      <w:marLeft w:val="0"/>
      <w:marRight w:val="0"/>
      <w:marTop w:val="0"/>
      <w:marBottom w:val="0"/>
      <w:divBdr>
        <w:top w:val="none" w:sz="0" w:space="0" w:color="auto"/>
        <w:left w:val="none" w:sz="0" w:space="0" w:color="auto"/>
        <w:bottom w:val="none" w:sz="0" w:space="0" w:color="auto"/>
        <w:right w:val="none" w:sz="0" w:space="0" w:color="auto"/>
      </w:divBdr>
      <w:divsChild>
        <w:div w:id="2006279350">
          <w:marLeft w:val="0"/>
          <w:marRight w:val="0"/>
          <w:marTop w:val="0"/>
          <w:marBottom w:val="0"/>
          <w:divBdr>
            <w:top w:val="none" w:sz="0" w:space="0" w:color="auto"/>
            <w:left w:val="none" w:sz="0" w:space="0" w:color="auto"/>
            <w:bottom w:val="none" w:sz="0" w:space="0" w:color="auto"/>
            <w:right w:val="none" w:sz="0" w:space="0" w:color="auto"/>
          </w:divBdr>
        </w:div>
        <w:div w:id="1158695379">
          <w:marLeft w:val="0"/>
          <w:marRight w:val="0"/>
          <w:marTop w:val="0"/>
          <w:marBottom w:val="0"/>
          <w:divBdr>
            <w:top w:val="none" w:sz="0" w:space="0" w:color="auto"/>
            <w:left w:val="none" w:sz="0" w:space="0" w:color="auto"/>
            <w:bottom w:val="none" w:sz="0" w:space="0" w:color="auto"/>
            <w:right w:val="none" w:sz="0" w:space="0" w:color="auto"/>
          </w:divBdr>
        </w:div>
        <w:div w:id="1064983849">
          <w:marLeft w:val="0"/>
          <w:marRight w:val="0"/>
          <w:marTop w:val="0"/>
          <w:marBottom w:val="0"/>
          <w:divBdr>
            <w:top w:val="none" w:sz="0" w:space="0" w:color="auto"/>
            <w:left w:val="none" w:sz="0" w:space="0" w:color="auto"/>
            <w:bottom w:val="none" w:sz="0" w:space="0" w:color="auto"/>
            <w:right w:val="none" w:sz="0" w:space="0" w:color="auto"/>
          </w:divBdr>
        </w:div>
        <w:div w:id="530069739">
          <w:marLeft w:val="0"/>
          <w:marRight w:val="0"/>
          <w:marTop w:val="0"/>
          <w:marBottom w:val="0"/>
          <w:divBdr>
            <w:top w:val="none" w:sz="0" w:space="0" w:color="auto"/>
            <w:left w:val="none" w:sz="0" w:space="0" w:color="auto"/>
            <w:bottom w:val="none" w:sz="0" w:space="0" w:color="auto"/>
            <w:right w:val="none" w:sz="0" w:space="0" w:color="auto"/>
          </w:divBdr>
        </w:div>
        <w:div w:id="652492702">
          <w:marLeft w:val="0"/>
          <w:marRight w:val="0"/>
          <w:marTop w:val="0"/>
          <w:marBottom w:val="0"/>
          <w:divBdr>
            <w:top w:val="none" w:sz="0" w:space="0" w:color="auto"/>
            <w:left w:val="none" w:sz="0" w:space="0" w:color="auto"/>
            <w:bottom w:val="none" w:sz="0" w:space="0" w:color="auto"/>
            <w:right w:val="none" w:sz="0" w:space="0" w:color="auto"/>
          </w:divBdr>
        </w:div>
        <w:div w:id="854272454">
          <w:marLeft w:val="0"/>
          <w:marRight w:val="0"/>
          <w:marTop w:val="0"/>
          <w:marBottom w:val="0"/>
          <w:divBdr>
            <w:top w:val="none" w:sz="0" w:space="0" w:color="auto"/>
            <w:left w:val="none" w:sz="0" w:space="0" w:color="auto"/>
            <w:bottom w:val="none" w:sz="0" w:space="0" w:color="auto"/>
            <w:right w:val="none" w:sz="0" w:space="0" w:color="auto"/>
          </w:divBdr>
        </w:div>
        <w:div w:id="396436450">
          <w:marLeft w:val="0"/>
          <w:marRight w:val="0"/>
          <w:marTop w:val="0"/>
          <w:marBottom w:val="0"/>
          <w:divBdr>
            <w:top w:val="none" w:sz="0" w:space="0" w:color="auto"/>
            <w:left w:val="none" w:sz="0" w:space="0" w:color="auto"/>
            <w:bottom w:val="none" w:sz="0" w:space="0" w:color="auto"/>
            <w:right w:val="none" w:sz="0" w:space="0" w:color="auto"/>
          </w:divBdr>
        </w:div>
        <w:div w:id="935359637">
          <w:marLeft w:val="0"/>
          <w:marRight w:val="0"/>
          <w:marTop w:val="0"/>
          <w:marBottom w:val="0"/>
          <w:divBdr>
            <w:top w:val="none" w:sz="0" w:space="0" w:color="auto"/>
            <w:left w:val="none" w:sz="0" w:space="0" w:color="auto"/>
            <w:bottom w:val="none" w:sz="0" w:space="0" w:color="auto"/>
            <w:right w:val="none" w:sz="0" w:space="0" w:color="auto"/>
          </w:divBdr>
        </w:div>
        <w:div w:id="281300819">
          <w:marLeft w:val="0"/>
          <w:marRight w:val="0"/>
          <w:marTop w:val="0"/>
          <w:marBottom w:val="0"/>
          <w:divBdr>
            <w:top w:val="none" w:sz="0" w:space="0" w:color="auto"/>
            <w:left w:val="none" w:sz="0" w:space="0" w:color="auto"/>
            <w:bottom w:val="none" w:sz="0" w:space="0" w:color="auto"/>
            <w:right w:val="none" w:sz="0" w:space="0" w:color="auto"/>
          </w:divBdr>
        </w:div>
        <w:div w:id="1236672468">
          <w:marLeft w:val="0"/>
          <w:marRight w:val="0"/>
          <w:marTop w:val="0"/>
          <w:marBottom w:val="0"/>
          <w:divBdr>
            <w:top w:val="none" w:sz="0" w:space="0" w:color="auto"/>
            <w:left w:val="none" w:sz="0" w:space="0" w:color="auto"/>
            <w:bottom w:val="none" w:sz="0" w:space="0" w:color="auto"/>
            <w:right w:val="none" w:sz="0" w:space="0" w:color="auto"/>
          </w:divBdr>
        </w:div>
        <w:div w:id="338311262">
          <w:marLeft w:val="0"/>
          <w:marRight w:val="0"/>
          <w:marTop w:val="0"/>
          <w:marBottom w:val="0"/>
          <w:divBdr>
            <w:top w:val="none" w:sz="0" w:space="0" w:color="auto"/>
            <w:left w:val="none" w:sz="0" w:space="0" w:color="auto"/>
            <w:bottom w:val="none" w:sz="0" w:space="0" w:color="auto"/>
            <w:right w:val="none" w:sz="0" w:space="0" w:color="auto"/>
          </w:divBdr>
        </w:div>
        <w:div w:id="11150274">
          <w:marLeft w:val="0"/>
          <w:marRight w:val="0"/>
          <w:marTop w:val="0"/>
          <w:marBottom w:val="0"/>
          <w:divBdr>
            <w:top w:val="none" w:sz="0" w:space="0" w:color="auto"/>
            <w:left w:val="none" w:sz="0" w:space="0" w:color="auto"/>
            <w:bottom w:val="none" w:sz="0" w:space="0" w:color="auto"/>
            <w:right w:val="none" w:sz="0" w:space="0" w:color="auto"/>
          </w:divBdr>
        </w:div>
      </w:divsChild>
    </w:div>
    <w:div w:id="2106073274">
      <w:bodyDiv w:val="1"/>
      <w:marLeft w:val="0"/>
      <w:marRight w:val="0"/>
      <w:marTop w:val="0"/>
      <w:marBottom w:val="0"/>
      <w:divBdr>
        <w:top w:val="none" w:sz="0" w:space="0" w:color="auto"/>
        <w:left w:val="none" w:sz="0" w:space="0" w:color="auto"/>
        <w:bottom w:val="none" w:sz="0" w:space="0" w:color="auto"/>
        <w:right w:val="none" w:sz="0" w:space="0" w:color="auto"/>
      </w:divBdr>
      <w:divsChild>
        <w:div w:id="1345859076">
          <w:marLeft w:val="547"/>
          <w:marRight w:val="0"/>
          <w:marTop w:val="240"/>
          <w:marBottom w:val="0"/>
          <w:divBdr>
            <w:top w:val="none" w:sz="0" w:space="0" w:color="auto"/>
            <w:left w:val="none" w:sz="0" w:space="0" w:color="auto"/>
            <w:bottom w:val="none" w:sz="0" w:space="0" w:color="auto"/>
            <w:right w:val="none" w:sz="0" w:space="0" w:color="auto"/>
          </w:divBdr>
        </w:div>
        <w:div w:id="1733776123">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iowaschoolfinanc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bush@crschools.us?subject=U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C380F-6ED4-451A-B67C-2E6AFBAF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3</cp:revision>
  <cp:lastPrinted>2022-09-13T03:55:00Z</cp:lastPrinted>
  <dcterms:created xsi:type="dcterms:W3CDTF">2022-09-13T14:00:00Z</dcterms:created>
  <dcterms:modified xsi:type="dcterms:W3CDTF">2022-09-13T14:09:00Z</dcterms:modified>
</cp:coreProperties>
</file>